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B3" w:rsidRPr="000514B3" w:rsidRDefault="00810EAA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</w:p>
    <w:p w:rsidR="000514B3" w:rsidRPr="000514B3" w:rsidRDefault="00810EAA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0514B3" w:rsidRPr="000514B3" w:rsidRDefault="00810EAA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ljudska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manjinska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prava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</w:p>
    <w:p w:rsidR="000514B3" w:rsidRPr="000514B3" w:rsidRDefault="00810EAA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ravnopravnost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polova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4B3">
        <w:rPr>
          <w:rFonts w:ascii="Times New Roman" w:hAnsi="Times New Roman"/>
          <w:sz w:val="24"/>
          <w:szCs w:val="24"/>
        </w:rPr>
        <w:t xml:space="preserve">08 </w:t>
      </w:r>
      <w:r w:rsidR="00810EAA">
        <w:rPr>
          <w:rFonts w:ascii="Times New Roman" w:hAnsi="Times New Roman"/>
          <w:sz w:val="24"/>
          <w:szCs w:val="24"/>
        </w:rPr>
        <w:t>Broj</w:t>
      </w:r>
      <w:r w:rsidRPr="000514B3">
        <w:rPr>
          <w:rFonts w:ascii="Times New Roman" w:hAnsi="Times New Roman"/>
          <w:sz w:val="24"/>
          <w:szCs w:val="24"/>
        </w:rPr>
        <w:t>: 06-2/1</w:t>
      </w:r>
      <w:r w:rsidRPr="000514B3">
        <w:rPr>
          <w:rFonts w:ascii="Times New Roman" w:hAnsi="Times New Roman"/>
          <w:sz w:val="24"/>
          <w:szCs w:val="24"/>
          <w:lang w:val="sr-Cyrl-RS"/>
        </w:rPr>
        <w:t>91</w:t>
      </w:r>
      <w:r w:rsidRPr="000514B3">
        <w:rPr>
          <w:rFonts w:ascii="Times New Roman" w:hAnsi="Times New Roman"/>
          <w:sz w:val="24"/>
          <w:szCs w:val="24"/>
        </w:rPr>
        <w:t>-16</w:t>
      </w:r>
    </w:p>
    <w:p w:rsidR="000514B3" w:rsidRPr="000514B3" w:rsidRDefault="00D90CE5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10</w:t>
      </w:r>
      <w:r w:rsidR="000514B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10EAA">
        <w:rPr>
          <w:rFonts w:ascii="Times New Roman" w:hAnsi="Times New Roman"/>
          <w:sz w:val="24"/>
          <w:szCs w:val="24"/>
          <w:lang w:val="sr-Cyrl-RS"/>
        </w:rPr>
        <w:t>oktobar</w:t>
      </w:r>
      <w:proofErr w:type="gramEnd"/>
      <w:r w:rsidR="000514B3">
        <w:rPr>
          <w:rFonts w:ascii="Times New Roman" w:hAnsi="Times New Roman"/>
          <w:sz w:val="24"/>
          <w:szCs w:val="24"/>
          <w:lang w:val="sr-Cyrl-RS"/>
        </w:rPr>
        <w:t xml:space="preserve"> 2016. </w:t>
      </w:r>
      <w:r w:rsidR="00810EAA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514B3" w:rsidRPr="000514B3" w:rsidRDefault="00810EAA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0514B3" w:rsidRPr="000514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0514B3" w:rsidRPr="000514B3">
        <w:rPr>
          <w:rFonts w:ascii="Times New Roman" w:hAnsi="Times New Roman"/>
          <w:sz w:val="24"/>
          <w:szCs w:val="24"/>
        </w:rPr>
        <w:t xml:space="preserve">  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14B3" w:rsidRPr="000514B3" w:rsidRDefault="000514B3" w:rsidP="000514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14B3" w:rsidRPr="00253823" w:rsidRDefault="00810EAA" w:rsidP="000514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</w:p>
    <w:p w:rsidR="000514B3" w:rsidRPr="00253823" w:rsidRDefault="00810EAA" w:rsidP="000514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PETE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SEDNICE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LjUDSKA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MANjINSKA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PRAVA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RAVNOPRAVNOST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POLOVA</w:t>
      </w:r>
      <w:bookmarkStart w:id="0" w:name="_GoBack"/>
      <w:bookmarkEnd w:id="0"/>
    </w:p>
    <w:p w:rsidR="000514B3" w:rsidRPr="00253823" w:rsidRDefault="00810EAA" w:rsidP="000514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ODRŽANE</w:t>
      </w:r>
      <w:r w:rsidR="000514B3" w:rsidRPr="00253823">
        <w:rPr>
          <w:rFonts w:ascii="Times New Roman" w:hAnsi="Times New Roman"/>
          <w:sz w:val="24"/>
          <w:szCs w:val="24"/>
        </w:rPr>
        <w:t xml:space="preserve"> </w:t>
      </w:r>
      <w:r w:rsidR="000514B3" w:rsidRPr="00253823">
        <w:rPr>
          <w:rFonts w:ascii="Times New Roman" w:hAnsi="Times New Roman"/>
          <w:sz w:val="24"/>
          <w:szCs w:val="24"/>
          <w:lang w:val="sr-Cyrl-RS"/>
        </w:rPr>
        <w:t>21</w:t>
      </w:r>
      <w:r w:rsidR="000514B3" w:rsidRPr="00253823">
        <w:rPr>
          <w:rFonts w:ascii="Times New Roman" w:hAnsi="Times New Roman"/>
          <w:sz w:val="24"/>
          <w:szCs w:val="24"/>
          <w:lang w:val="sr-Latn-RS"/>
        </w:rPr>
        <w:t>.</w:t>
      </w:r>
      <w:proofErr w:type="gramEnd"/>
      <w:r w:rsidR="000514B3" w:rsidRPr="00253823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SEPTEMBRA</w:t>
      </w:r>
      <w:r w:rsidR="000514B3" w:rsidRPr="00253823">
        <w:rPr>
          <w:rFonts w:ascii="Times New Roman" w:hAnsi="Times New Roman"/>
          <w:sz w:val="24"/>
          <w:szCs w:val="24"/>
          <w:lang w:val="sr-Latn-RS"/>
        </w:rPr>
        <w:t xml:space="preserve"> 2016. </w:t>
      </w:r>
      <w:r>
        <w:rPr>
          <w:rFonts w:ascii="Times New Roman" w:hAnsi="Times New Roman"/>
          <w:sz w:val="24"/>
          <w:szCs w:val="24"/>
        </w:rPr>
        <w:t>GODINE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14B3">
        <w:rPr>
          <w:rFonts w:ascii="Times New Roman" w:hAnsi="Times New Roman"/>
          <w:sz w:val="24"/>
          <w:szCs w:val="24"/>
        </w:rPr>
        <w:tab/>
      </w:r>
      <w:proofErr w:type="gramStart"/>
      <w:r w:rsidR="00810EAA">
        <w:rPr>
          <w:rFonts w:ascii="Times New Roman" w:hAnsi="Times New Roman"/>
          <w:sz w:val="24"/>
          <w:szCs w:val="24"/>
        </w:rPr>
        <w:t>Sednica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je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počela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u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Pr="000514B3">
        <w:rPr>
          <w:rFonts w:ascii="Times New Roman" w:hAnsi="Times New Roman"/>
          <w:sz w:val="24"/>
          <w:szCs w:val="24"/>
          <w:lang w:val="sr-Cyrl-RS"/>
        </w:rPr>
        <w:t>11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časova</w:t>
      </w:r>
      <w:r w:rsidRPr="000514B3">
        <w:rPr>
          <w:rFonts w:ascii="Times New Roman" w:hAnsi="Times New Roman"/>
          <w:sz w:val="24"/>
          <w:szCs w:val="24"/>
        </w:rPr>
        <w:t>.</w:t>
      </w:r>
      <w:proofErr w:type="gramEnd"/>
      <w:r w:rsidRPr="000514B3">
        <w:rPr>
          <w:rFonts w:ascii="Times New Roman" w:hAnsi="Times New Roman"/>
          <w:sz w:val="24"/>
          <w:szCs w:val="24"/>
        </w:rPr>
        <w:t xml:space="preserve"> 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14B3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810EAA">
        <w:rPr>
          <w:rFonts w:ascii="Times New Roman" w:hAnsi="Times New Roman"/>
          <w:sz w:val="24"/>
          <w:szCs w:val="24"/>
          <w:lang w:val="sr-Cyrl-RS"/>
        </w:rPr>
        <w:t>Sednicom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predsedavao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predsednik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Meho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Omerović</w:t>
      </w:r>
      <w:r w:rsidRPr="000514B3">
        <w:rPr>
          <w:rFonts w:ascii="Times New Roman" w:hAnsi="Times New Roman"/>
          <w:sz w:val="24"/>
          <w:szCs w:val="24"/>
          <w:lang w:val="sr-Cyrl-RS"/>
        </w:rPr>
        <w:t>.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14B3">
        <w:rPr>
          <w:rFonts w:ascii="Times New Roman" w:hAnsi="Times New Roman"/>
          <w:sz w:val="24"/>
          <w:szCs w:val="24"/>
        </w:rPr>
        <w:tab/>
      </w:r>
      <w:r w:rsidR="00810EAA">
        <w:rPr>
          <w:rFonts w:ascii="Times New Roman" w:hAnsi="Times New Roman"/>
          <w:sz w:val="24"/>
          <w:szCs w:val="24"/>
        </w:rPr>
        <w:t>Sednici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su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prisustvovali</w:t>
      </w:r>
      <w:r w:rsidRPr="000514B3">
        <w:rPr>
          <w:rFonts w:ascii="Times New Roman" w:hAnsi="Times New Roman"/>
          <w:sz w:val="24"/>
          <w:szCs w:val="24"/>
        </w:rPr>
        <w:t xml:space="preserve">: </w:t>
      </w:r>
      <w:r w:rsidR="00810EAA">
        <w:rPr>
          <w:rFonts w:ascii="Times New Roman" w:hAnsi="Times New Roman"/>
          <w:sz w:val="24"/>
          <w:szCs w:val="24"/>
          <w:lang w:val="sr-Cyrl-RS"/>
        </w:rPr>
        <w:t>Nikola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Jolović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Milanka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Jevtović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Vukojičić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Ljibuška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Lakatoš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Milena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Turk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Ljiljana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Malušić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Olivera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Ognjanović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Tatjana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Macura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Maja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Videnović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Marija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Janjušević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Enis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Imamović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članovi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 w:rsidRPr="000514B3">
        <w:rPr>
          <w:rFonts w:ascii="Times New Roman" w:hAnsi="Times New Roman"/>
          <w:sz w:val="24"/>
          <w:szCs w:val="24"/>
          <w:lang w:val="sr-Cyrl-RS"/>
        </w:rPr>
        <w:t>.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14B3">
        <w:rPr>
          <w:rFonts w:ascii="Times New Roman" w:hAnsi="Times New Roman"/>
          <w:sz w:val="24"/>
          <w:szCs w:val="24"/>
        </w:rPr>
        <w:tab/>
      </w:r>
      <w:r w:rsidR="00810EAA">
        <w:rPr>
          <w:rFonts w:ascii="Times New Roman" w:hAnsi="Times New Roman"/>
          <w:sz w:val="24"/>
          <w:szCs w:val="24"/>
        </w:rPr>
        <w:t>Sednici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nisu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prisustvovali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članovi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Odbora</w:t>
      </w:r>
      <w:r w:rsidRPr="000514B3">
        <w:rPr>
          <w:rFonts w:ascii="Times New Roman" w:hAnsi="Times New Roman"/>
          <w:sz w:val="24"/>
          <w:szCs w:val="24"/>
        </w:rPr>
        <w:t xml:space="preserve">: </w:t>
      </w:r>
      <w:r w:rsidR="00810EAA">
        <w:rPr>
          <w:rFonts w:ascii="Times New Roman" w:hAnsi="Times New Roman"/>
          <w:sz w:val="24"/>
          <w:szCs w:val="24"/>
        </w:rPr>
        <w:t>Milosav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Milojević</w:t>
      </w:r>
      <w:r w:rsidRPr="000514B3">
        <w:rPr>
          <w:rFonts w:ascii="Times New Roman" w:hAnsi="Times New Roman"/>
          <w:sz w:val="24"/>
          <w:szCs w:val="24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Novica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Tončev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Stefana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Miladinović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Marina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Ristić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Olena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Papuga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Elvira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Kovač</w:t>
      </w:r>
      <w:r w:rsidRPr="000514B3">
        <w:rPr>
          <w:rFonts w:ascii="Times New Roman" w:hAnsi="Times New Roman"/>
          <w:sz w:val="24"/>
          <w:szCs w:val="24"/>
        </w:rPr>
        <w:t>.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14B3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810EAA">
        <w:rPr>
          <w:rFonts w:ascii="Times New Roman" w:hAnsi="Times New Roman"/>
          <w:sz w:val="24"/>
          <w:szCs w:val="24"/>
          <w:lang w:val="sr-Cyrl-RS"/>
        </w:rPr>
        <w:t>Sednici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prisustvovali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810EAA">
        <w:rPr>
          <w:rFonts w:ascii="Times New Roman" w:hAnsi="Times New Roman"/>
          <w:sz w:val="24"/>
          <w:szCs w:val="24"/>
          <w:lang w:val="sr-Cyrl-RS"/>
        </w:rPr>
        <w:t>Ivana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Nikolić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Tijana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Davidovac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dr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Danica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Bukvić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Ljupka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Mihajlovska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Fatmir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Hasani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zamenici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članova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 w:rsidRPr="000514B3">
        <w:rPr>
          <w:rFonts w:ascii="Times New Roman" w:hAnsi="Times New Roman"/>
          <w:sz w:val="24"/>
          <w:szCs w:val="24"/>
          <w:lang w:val="sr-Cyrl-RS"/>
        </w:rPr>
        <w:t>.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14B3">
        <w:rPr>
          <w:rFonts w:ascii="Times New Roman" w:hAnsi="Times New Roman"/>
          <w:sz w:val="24"/>
          <w:szCs w:val="24"/>
          <w:lang w:val="sr-Cyrl-RS"/>
        </w:rPr>
        <w:t xml:space="preserve">              </w:t>
      </w:r>
      <w:r w:rsidR="00810EAA">
        <w:rPr>
          <w:rFonts w:ascii="Times New Roman" w:hAnsi="Times New Roman"/>
          <w:sz w:val="24"/>
          <w:szCs w:val="24"/>
          <w:lang w:val="sr-Cyrl-RS"/>
        </w:rPr>
        <w:t>Sednici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prisustvovali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810EAA">
        <w:rPr>
          <w:rFonts w:ascii="Times New Roman" w:hAnsi="Times New Roman"/>
          <w:sz w:val="24"/>
          <w:szCs w:val="24"/>
          <w:lang w:val="sr-Cyrl-RS"/>
        </w:rPr>
        <w:t>dr</w:t>
      </w:r>
      <w:r w:rsidR="002509C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Vladimir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Orlić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prof</w:t>
      </w:r>
      <w:r w:rsidR="002509C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dr</w:t>
      </w:r>
      <w:r w:rsidR="002509C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Marko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Atlagić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narodni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poslanici</w:t>
      </w:r>
      <w:r w:rsidRPr="000514B3">
        <w:rPr>
          <w:rFonts w:ascii="Times New Roman" w:hAnsi="Times New Roman"/>
          <w:sz w:val="24"/>
          <w:szCs w:val="24"/>
          <w:lang w:val="sr-Cyrl-RS"/>
        </w:rPr>
        <w:t>.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14B3">
        <w:rPr>
          <w:rFonts w:ascii="Times New Roman" w:hAnsi="Times New Roman"/>
          <w:sz w:val="24"/>
          <w:szCs w:val="24"/>
          <w:lang w:val="sr-Cyrl-RS"/>
        </w:rPr>
        <w:t xml:space="preserve">              </w:t>
      </w:r>
      <w:r w:rsidR="00810EAA">
        <w:rPr>
          <w:rFonts w:ascii="Times New Roman" w:hAnsi="Times New Roman"/>
          <w:sz w:val="24"/>
          <w:szCs w:val="24"/>
          <w:lang w:val="sr-Cyrl-RS"/>
        </w:rPr>
        <w:t>Sednici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prisustvovali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810EAA">
        <w:rPr>
          <w:rFonts w:ascii="Times New Roman" w:hAnsi="Times New Roman"/>
          <w:sz w:val="24"/>
          <w:szCs w:val="24"/>
          <w:lang w:val="sr-Cyrl-RS"/>
        </w:rPr>
        <w:t>Saša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Janković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Vladana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Jović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Miloš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Janković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Robert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Sepi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zamenici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Ljerka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Ećimović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Snežana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Nešić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Borjana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Peruničić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Stručna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služba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Pr="000514B3">
        <w:rPr>
          <w:rFonts w:ascii="Times New Roman" w:hAnsi="Times New Roman"/>
          <w:sz w:val="24"/>
          <w:szCs w:val="24"/>
          <w:lang w:val="sr-Cyrl-RS"/>
        </w:rPr>
        <w:t>.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14B3">
        <w:rPr>
          <w:rFonts w:ascii="Times New Roman" w:hAnsi="Times New Roman"/>
          <w:sz w:val="24"/>
          <w:szCs w:val="24"/>
        </w:rPr>
        <w:t xml:space="preserve">              </w:t>
      </w:r>
      <w:r w:rsidR="00810EAA">
        <w:rPr>
          <w:rFonts w:ascii="Times New Roman" w:hAnsi="Times New Roman"/>
          <w:sz w:val="24"/>
          <w:szCs w:val="24"/>
        </w:rPr>
        <w:t>Predsednik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Odbora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je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konstatovao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da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su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ispunjeni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uslovi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za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rad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i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odlučivanje</w:t>
      </w:r>
      <w:r w:rsidRPr="000514B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810EAA">
        <w:rPr>
          <w:rFonts w:ascii="Times New Roman" w:hAnsi="Times New Roman"/>
          <w:sz w:val="24"/>
          <w:szCs w:val="24"/>
        </w:rPr>
        <w:t>te</w:t>
      </w:r>
      <w:proofErr w:type="gramEnd"/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je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predložio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sledeći</w:t>
      </w:r>
      <w:r w:rsidRPr="000514B3">
        <w:rPr>
          <w:rFonts w:ascii="Times New Roman" w:hAnsi="Times New Roman"/>
          <w:sz w:val="24"/>
          <w:szCs w:val="24"/>
        </w:rPr>
        <w:t xml:space="preserve"> 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14B3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810EAA">
        <w:rPr>
          <w:rFonts w:ascii="Times New Roman" w:hAnsi="Times New Roman"/>
          <w:sz w:val="24"/>
          <w:szCs w:val="24"/>
        </w:rPr>
        <w:t>D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n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e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v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n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i</w:t>
      </w:r>
      <w:r w:rsidRPr="000514B3">
        <w:rPr>
          <w:rFonts w:ascii="Times New Roman" w:hAnsi="Times New Roman"/>
          <w:sz w:val="24"/>
          <w:szCs w:val="24"/>
        </w:rPr>
        <w:t xml:space="preserve">   </w:t>
      </w:r>
      <w:r w:rsidR="00810EAA">
        <w:rPr>
          <w:rFonts w:ascii="Times New Roman" w:hAnsi="Times New Roman"/>
          <w:sz w:val="24"/>
          <w:szCs w:val="24"/>
        </w:rPr>
        <w:t>r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</w:rPr>
        <w:t>e</w:t>
      </w:r>
      <w:r w:rsidRPr="000514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0EAA">
        <w:rPr>
          <w:rFonts w:ascii="Times New Roman" w:hAnsi="Times New Roman"/>
          <w:sz w:val="24"/>
          <w:szCs w:val="24"/>
        </w:rPr>
        <w:t>d</w:t>
      </w:r>
      <w:r w:rsidRPr="000514B3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4B3" w:rsidRPr="000514B3" w:rsidRDefault="00810EAA" w:rsidP="000514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Redovnog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godišnjeg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izveštaja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Zaštitnika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građana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: 02-631/16,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>).</w:t>
      </w: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4B3" w:rsidRP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14B3">
        <w:rPr>
          <w:rFonts w:ascii="Times New Roman" w:hAnsi="Times New Roman"/>
          <w:sz w:val="24"/>
          <w:szCs w:val="24"/>
        </w:rPr>
        <w:tab/>
      </w:r>
      <w:r w:rsidR="00810EAA">
        <w:rPr>
          <w:rFonts w:ascii="Times New Roman" w:hAnsi="Times New Roman"/>
          <w:sz w:val="24"/>
          <w:szCs w:val="24"/>
          <w:lang w:val="sr-Cyrl-RS"/>
        </w:rPr>
        <w:t>Članovi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jednoglasno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PRIHVATILI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predloženi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Dnevni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red</w:t>
      </w:r>
      <w:r w:rsidRPr="000514B3">
        <w:rPr>
          <w:rFonts w:ascii="Times New Roman" w:hAnsi="Times New Roman"/>
          <w:sz w:val="24"/>
          <w:szCs w:val="24"/>
          <w:lang w:val="sr-Cyrl-RS"/>
        </w:rPr>
        <w:t>.</w:t>
      </w:r>
    </w:p>
    <w:p w:rsidR="001F0724" w:rsidRPr="001F0724" w:rsidRDefault="001F0724" w:rsidP="001F07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0724" w:rsidRPr="001F0724" w:rsidRDefault="001F0724" w:rsidP="001F07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 w:cs="Times New Roman"/>
          <w:b/>
          <w:sz w:val="24"/>
          <w:szCs w:val="24"/>
          <w:lang w:val="sr-Cyrl-RS"/>
        </w:rPr>
        <w:t>Predsednik</w:t>
      </w:r>
      <w:r w:rsidRPr="000514B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b/>
          <w:sz w:val="24"/>
          <w:szCs w:val="24"/>
          <w:lang w:val="sr-Cyrl-RS"/>
        </w:rPr>
        <w:t>Odbora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otvarajući</w:t>
      </w:r>
      <w:r w:rsidR="000514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514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01632">
        <w:rPr>
          <w:rFonts w:ascii="Times New Roman" w:hAnsi="Times New Roman" w:cs="Times New Roman"/>
          <w:sz w:val="24"/>
          <w:szCs w:val="24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Izveštajem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konstatovana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dobra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manjinska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polova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sam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potvrdio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neophodna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F0724" w:rsidRDefault="001F0724" w:rsidP="001F07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 w:cs="Times New Roman"/>
          <w:b/>
          <w:sz w:val="24"/>
          <w:szCs w:val="24"/>
          <w:lang w:val="sr-Cyrl-RS"/>
        </w:rPr>
        <w:t>Saša</w:t>
      </w:r>
      <w:r w:rsidRPr="000514B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b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predstavljajući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Redovan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Pr="001F07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CC5910" w:rsidRDefault="001F0724" w:rsidP="001F07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Napomenuo</w:t>
      </w:r>
      <w:r w:rsidR="002D1B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1B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D1B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razmatrala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</w:t>
      </w:r>
      <w:r w:rsidR="002D1B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poteškoće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uticale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osnovni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manjak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donose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brzo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menjaju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primenjuju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ponekad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pozivaju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propise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važe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službenici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znaju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primenjuje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kamoli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jednaki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put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pritužbi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ekonomskih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socijalnih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pritužbe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lošu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procentualno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žale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kašnjenje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administracije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besmislene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gubljenje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predmeta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mestu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strah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posao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nemogućnost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prehranjivanja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dom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utočište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D61FF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ranjive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jako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siromašne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decu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mlade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osobe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starije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osobe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izbeglice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migrante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interno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raseljene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pripadnike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nacionalih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manjina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Rome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osobe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lišene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uključujući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pacijente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psihijatrijskim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bolnicama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korisnike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socijalne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domskog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tipa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obolele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teških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žrve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partnerskim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odnosima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pojedince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zagovornike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pojedince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iznose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kritičke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novinare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pripadnike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LGBT</w:t>
      </w:r>
      <w:r w:rsidR="00EB5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populacije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ugrožen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običan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građanin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ostvari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svoja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upis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vrtić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adekvatno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brzo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mu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pripadaju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zahvaljujući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njegovim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profesionalnim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sposobnostima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vezu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partijskoj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pripadnosti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naših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utiču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domaće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okolnosti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evropski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svetski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trend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migrantske</w:t>
      </w:r>
      <w:r w:rsidR="009F1B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krize</w:t>
      </w:r>
      <w:r w:rsidR="009F1B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9F1B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1B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nazvao</w:t>
      </w:r>
      <w:r w:rsidR="009F1B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krizom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prihvat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migranata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migrantima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ponela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humano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korektno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ponekad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nedovoljno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organizovano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smo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sarađivali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9F1B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susednih</w:t>
      </w:r>
      <w:r w:rsidR="009F1B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Makedonijom</w:t>
      </w:r>
      <w:r w:rsidR="00637DE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Teroristički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napadi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pretnja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ljudskim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pravima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negativnog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trenda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041B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Međunarodnog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tribunala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bivšu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Jugoslaviju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međunarodnog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3B02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B02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 w:rsidR="00995A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Kosova</w:t>
      </w:r>
      <w:r w:rsidR="00995A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5A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Metohije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Smanjio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tužbi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9027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pred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Evropskim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sudom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velik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postupaka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donetim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presudama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izgubila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spor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napada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Kuću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pretnje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novinarima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Podržao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doprineli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ostarivanju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3B02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B02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lokalnom</w:t>
      </w:r>
      <w:r w:rsidR="003B02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preti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gašenje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netransparentno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vlasništvo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neregistrovani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medijski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sadržaji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3B02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ikakve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odgovornosti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zloupotrebljavaju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slobodu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izražavanja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objavljuju</w:t>
      </w:r>
      <w:r w:rsidR="00F0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insinuacije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prikrivene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pretnje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ucene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ugrožavanje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tačnu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 w:rsidR="00466E2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doneto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80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44%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hitnoj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proceduri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okupljanju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usklađen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odlukom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Ustavnog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muškaraca</w:t>
      </w:r>
      <w:r w:rsidR="00C532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povučen</w:t>
      </w:r>
      <w:r w:rsidR="00C532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brojnih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primedbi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efikasne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izostala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kvalitetna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rasprava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inspekcijskom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nadzoru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8352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8352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352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maksimalnog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usvojen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hitnoj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proceduri</w:t>
      </w:r>
      <w:r w:rsidR="00663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upozorenja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dovelo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Zaštitnik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Poverenik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morali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obrate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Ustavnom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sudu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Ustavni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sud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suspendovao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F30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beležništvu</w:t>
      </w:r>
      <w:r w:rsidR="008352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resorni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663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63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stavio</w:t>
      </w:r>
      <w:r w:rsidR="00663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63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663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red</w:t>
      </w:r>
      <w:r w:rsidR="006630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Zaštitika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Govorio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kršenju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Kosovu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Metohiji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mogućosti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tamo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dostupnih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albanske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nacionalnosti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žive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enklavama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susreću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najtežim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kršenjem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Govorio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pravima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2A31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lišenim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beleži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tretmana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sistemska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tortura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loše</w:t>
      </w:r>
      <w:r w:rsidR="006C25DA" w:rsidRP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desi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pojedinačni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zlostavljanja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sankcionisano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stava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2015.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F2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iznet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Zaštitnik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postupa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krivični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imalo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odjeka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Ujedinjenim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nacijama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Komitet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UN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torture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zaključnim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zapažanjima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dužna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efikasan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nezavistan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mu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omogući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vršenje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CA7C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CA7C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 w:rsidR="00CA7C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A7C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A7C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7C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CA7C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pokrenut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krivični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nacionalnim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manjinama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relativno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pozitivna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slika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Akcionog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manjine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njegove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efikasne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unapređen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zakonodavni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okvir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rodne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stvoren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006A" w:rsidRP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pravni</w:t>
      </w:r>
      <w:r w:rsidR="002D00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okvir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efikasna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delotvorna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reakcija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saznanje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izostaje</w:t>
      </w:r>
      <w:r w:rsidR="00B41FD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Mladi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stariji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postali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ranjivi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56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vidljivo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njihove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socijalne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situacije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restituciju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okončala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velik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postupaka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zahtevima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vraćanje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okončani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postupci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EE69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EE69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EE69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E69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naturalnu</w:t>
      </w:r>
      <w:r w:rsidR="00EE69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restituciju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ozakonjenju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zaustavio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rušenje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nelegalno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podignutih</w:t>
      </w:r>
      <w:r w:rsidR="00562F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562F4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562F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62F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izazvalo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veliko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nezadovoljstvo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poštovali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gradili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skadu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CC591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0514B3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Predsednik</w:t>
      </w:r>
      <w:r w:rsidRPr="000514B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zahvalio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predstavljanju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posebno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značajne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preporuke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mišljenja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tiču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zakonodavnog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organa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već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kontrolnog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dobro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konkretni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slučajevi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predlozi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poboljša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stanje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određenoj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oblasti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Posebno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pozitivne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nalaze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Evropskom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ljudska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smanjili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broj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pritužbi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iako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loše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preko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90% </w:t>
      </w:r>
      <w:r w:rsidR="00810EAA">
        <w:rPr>
          <w:rFonts w:ascii="Times New Roman" w:hAnsi="Times New Roman"/>
          <w:sz w:val="24"/>
          <w:szCs w:val="24"/>
          <w:lang w:val="sr-Cyrl-RS"/>
        </w:rPr>
        <w:t>presuda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država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izgubila</w:t>
      </w:r>
      <w:r w:rsidRPr="000514B3">
        <w:rPr>
          <w:rFonts w:ascii="Times New Roman" w:hAnsi="Times New Roman"/>
          <w:sz w:val="24"/>
          <w:szCs w:val="24"/>
          <w:lang w:val="sr-Cyrl-RS"/>
        </w:rPr>
        <w:t>.</w:t>
      </w:r>
    </w:p>
    <w:p w:rsidR="003C742E" w:rsidRDefault="000514B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Ljiljana</w:t>
      </w:r>
      <w:r w:rsidRPr="000514B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Malušić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zahvalila</w:t>
      </w:r>
      <w:r w:rsidR="00764F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Zaštitniku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njegovo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izlaganje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deluje</w:t>
      </w:r>
      <w:r w:rsidR="00514C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poprilično</w:t>
      </w:r>
      <w:r w:rsidR="00514C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paušalno</w:t>
      </w:r>
      <w:r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postupanje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policije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koju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radi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dobro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deset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puta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krivičnih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dela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Istakla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Evropska</w:t>
      </w:r>
      <w:r w:rsidR="00764F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unija</w:t>
      </w:r>
      <w:r w:rsidR="00514C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vrlo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zadovoljna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razvojem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situacije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Srbiji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vezi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položaja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migranata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tačno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radi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flagrantnom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kršenju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ljudskih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postavila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loše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razumela</w:t>
      </w:r>
      <w:r w:rsidR="00764F6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2C33D4">
        <w:rPr>
          <w:rFonts w:ascii="Times New Roman" w:hAnsi="Times New Roman"/>
          <w:sz w:val="24"/>
          <w:szCs w:val="24"/>
          <w:lang w:val="sr-Cyrl-RS"/>
        </w:rPr>
        <w:t>.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Takođe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istakla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postoji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protekcija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prilikom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upisa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dece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vrtić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već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postoji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rang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lista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drugo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nedostatka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kapaciteta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vezi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nisu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tačni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navodi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urađeno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vrlo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malo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pomaku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njihovom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položaju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projekat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sprovodi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Beogradu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514B3">
        <w:rPr>
          <w:rFonts w:ascii="Times New Roman" w:hAnsi="Times New Roman"/>
          <w:sz w:val="24"/>
          <w:szCs w:val="24"/>
          <w:lang w:val="sr-Cyrl-RS"/>
        </w:rPr>
        <w:t>2015.</w:t>
      </w:r>
      <w:r w:rsidR="002C33D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godine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obezbedi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život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bez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barijera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osobe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smislu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ostvaren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značajan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pomak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Takođe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nisu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tačni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navodi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novinari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imaju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izuzetno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loš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položaj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Republici</w:t>
      </w:r>
      <w:r w:rsidR="003C74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Srbiji</w:t>
      </w:r>
      <w:r w:rsidRPr="000514B3">
        <w:rPr>
          <w:rFonts w:ascii="Times New Roman" w:hAnsi="Times New Roman"/>
          <w:sz w:val="24"/>
          <w:szCs w:val="24"/>
          <w:lang w:val="sr-Cyrl-RS"/>
        </w:rPr>
        <w:t>.</w:t>
      </w:r>
    </w:p>
    <w:p w:rsidR="00683E9C" w:rsidRDefault="003C742E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 w:rsidR="000514B3" w:rsidRPr="003C742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 w:rsidR="00580EA6">
        <w:rPr>
          <w:rFonts w:ascii="Times New Roman" w:hAnsi="Times New Roman"/>
          <w:sz w:val="24"/>
          <w:szCs w:val="24"/>
          <w:lang w:val="sr-Cyrl-RS"/>
        </w:rPr>
        <w:t>,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odgovarajući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postavljena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580EA6">
        <w:rPr>
          <w:rFonts w:ascii="Times New Roman" w:hAnsi="Times New Roman"/>
          <w:sz w:val="24"/>
          <w:szCs w:val="24"/>
          <w:lang w:val="sr-Cyrl-RS"/>
        </w:rPr>
        <w:t>,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Srbija</w:t>
      </w:r>
      <w:r w:rsidR="00F60652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osvetlala</w:t>
      </w:r>
      <w:r w:rsidR="00F60652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obraz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svojim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građanima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humanim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odnosom</w:t>
      </w:r>
      <w:r w:rsidR="00F60652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prema</w:t>
      </w:r>
      <w:r w:rsidR="00F60652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izbeglicama</w:t>
      </w:r>
      <w:r w:rsidR="00F60652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F60652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migrantima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određeni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problemi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pogledu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organizacije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rekao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postoji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flagrantno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kršenje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ljudskih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tiče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vrlo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malo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urađeno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već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dovoljno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učinjeno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velikoj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većini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gradova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fizičke</w:t>
      </w:r>
      <w:r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barijere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uđu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kolicima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npr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bolnicu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opštinu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katastar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rada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policije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pohvalio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veoma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često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efikasne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akcije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Ministarstva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unutrašnjih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poslova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pozdravio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Ministarstvo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odustalo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ideje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otpusti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hiljade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zaposlenih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izmenom</w:t>
      </w:r>
      <w:r w:rsidR="00171D99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sistematizacije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ukidanjem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radnih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mesta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nezakonito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Dalje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nekoliko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konkretnih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slučajeva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kojima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ugrožena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novinara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imaju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kritički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stav</w:t>
      </w:r>
      <w:r w:rsidR="00171D9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postavio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podaci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pojedinih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policijskih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istraga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došli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</w:t>
      </w:r>
      <w:r w:rsidR="00086A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medija</w:t>
      </w:r>
      <w:r w:rsidR="00086A33">
        <w:rPr>
          <w:rFonts w:ascii="Times New Roman" w:hAnsi="Times New Roman"/>
          <w:sz w:val="24"/>
          <w:szCs w:val="24"/>
          <w:lang w:val="sr-Cyrl-RS"/>
        </w:rPr>
        <w:t>.</w:t>
      </w:r>
    </w:p>
    <w:p w:rsidR="005E4C10" w:rsidRDefault="00086A33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Tatjana</w:t>
      </w:r>
      <w:r w:rsidR="000514B3" w:rsidRPr="00086A3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Macura</w:t>
      </w:r>
      <w:r w:rsidR="00EC32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pohvalila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nezavisnih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državnih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institucija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osvrnula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solidarnog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poreza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jednu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grupu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trudnica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porodilja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810EAA">
        <w:rPr>
          <w:rFonts w:ascii="Times New Roman" w:hAnsi="Times New Roman"/>
          <w:sz w:val="24"/>
          <w:szCs w:val="24"/>
          <w:lang w:val="sr-Cyrl-RS"/>
        </w:rPr>
        <w:t>doveo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situaciju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njihova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primanja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oporezivala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zbog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toga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</w:t>
      </w:r>
      <w:r w:rsidR="00E0573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0573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poslodavac</w:t>
      </w:r>
      <w:r w:rsidR="00E0573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E0573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zakašnjenjem</w:t>
      </w:r>
      <w:r w:rsidR="00E0573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isplatio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više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mesečnih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zarada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odjednom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>.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Podsetila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Vlada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donela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Uredbu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kojom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predviđa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vraćanje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novca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nepravedno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oduzet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Međutim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postavila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drugom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grupom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E0573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E0573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E0573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penzioneri</w:t>
      </w:r>
      <w:r w:rsidR="00E0573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kojima</w:t>
      </w:r>
      <w:r w:rsidR="00E0573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ukinut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njihovih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primanja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Iznela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stav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penzije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deo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imovine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takve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pripadaju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kategoriji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trebalo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bude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oporezovana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navedenom</w:t>
      </w:r>
      <w:r w:rsidR="00580E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osnovu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zbog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čega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podneli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inicijativu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Ustavnom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sudu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razmatrana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zbog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čega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postavila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kakvo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mišljenje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Takođe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osvrnula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komunalne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policije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preporuku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razreši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dužnosti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direktor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komunalne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lastRenderedPageBreak/>
        <w:t>policije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usvojena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čime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napravljena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uvertira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ostala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dešavanja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vezana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komunalnu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policiju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njihovo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kršenje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ljudskih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odnosu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građanima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slučaj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desio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jednoj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beogradskoj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pijaci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gde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prodavac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lubenica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kraju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preminuo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Postavila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meri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državne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institucije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prihvataju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preporuke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kojim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institucijama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teško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ostvaruju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saradnju</w:t>
      </w:r>
      <w:r w:rsidR="005E4C1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60652" w:rsidRDefault="005E4C10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 w:rsidR="00995A3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 w:rsidR="00995A3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995A3C" w:rsidRP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995A3C" w:rsidRP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995A3C" w:rsidRP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995A3C" w:rsidRP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procenat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izvršenja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preporuka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visok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, 88%,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preporuke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uglavnom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očigledne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greške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organa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uprave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kojih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trebalo</w:t>
      </w:r>
      <w:r w:rsidR="00995A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dolazi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pa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preporuke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bile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potrebne</w:t>
      </w:r>
      <w:r w:rsidR="00995A3C">
        <w:rPr>
          <w:rFonts w:ascii="Times New Roman" w:hAnsi="Times New Roman"/>
          <w:sz w:val="24"/>
          <w:szCs w:val="24"/>
          <w:lang w:val="sr-Cyrl-RS"/>
        </w:rPr>
        <w:t>.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slučaju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solidarnog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poreza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reagovao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nakon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dve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godine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donela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Uredbu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kojom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velikoj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meri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ispravlja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nepravda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odnosu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trudnice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porodilje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Međutim</w:t>
      </w:r>
      <w:r w:rsidR="00F60652">
        <w:rPr>
          <w:rFonts w:ascii="Times New Roman" w:hAnsi="Times New Roman"/>
          <w:sz w:val="24"/>
          <w:szCs w:val="24"/>
          <w:lang w:val="sr-Cyrl-RS"/>
        </w:rPr>
        <w:t>,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nisu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obuhvaćeni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trebali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budu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profesori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Pravnog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fakulteta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tužili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Upravnom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poresku</w:t>
      </w:r>
      <w:r w:rsidR="00621D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upravu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tražeći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poništaj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rešenja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solidarnom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porezu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sporove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dobijaju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penzija</w:t>
      </w:r>
      <w:r w:rsidR="00481A27">
        <w:rPr>
          <w:rFonts w:ascii="Times New Roman" w:hAnsi="Times New Roman"/>
          <w:sz w:val="24"/>
          <w:szCs w:val="24"/>
          <w:lang w:val="sr-Cyrl-RS"/>
        </w:rPr>
        <w:t>,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naziv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>-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privremenom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uređivanju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načina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isplate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penzija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odgovara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sadržini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jer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zakonom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promenjen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način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isplate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nego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suštinski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smanjen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iznos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Smatrao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neustavno</w:t>
      </w:r>
      <w:r w:rsidR="00481A2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nezakonito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međutim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Ustavni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pokrenuo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postupak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komunalnu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policiju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još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jedan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način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ustanovljavanje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komunalnog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bilo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ozbiljnih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zloupotreba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nezakonitosti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njihovom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radu</w:t>
      </w:r>
      <w:r w:rsidR="00F60652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673349" w:rsidRDefault="00F60652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Maja</w:t>
      </w:r>
      <w:r w:rsidR="000514B3" w:rsidRPr="00EC32C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Videnović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istakla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značaj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Evropska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komisija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indikator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stanja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ovoj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oblasti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trebalo</w:t>
      </w:r>
      <w:r w:rsidR="00943737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koristiti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redovne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posebne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izveštaje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>.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Pomenula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atmosfera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9437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prati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govori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reč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nerazumevanju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onoga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ustavna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zakonska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obaveza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problem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funkciju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ili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njega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lično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već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stepen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demokratije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Posebno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osvrnula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slobodu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izražavanja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pohvalila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način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pristupio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pitanju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jasno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pokazao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između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medijskih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stanja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medijima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posledično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ljudskih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građanskih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Istakla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očekivanje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će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73349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narednom</w:t>
      </w:r>
      <w:r w:rsidR="00673349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periodu</w:t>
      </w:r>
      <w:r w:rsidR="00673349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više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pažnje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posvetiti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položaju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žena</w:t>
      </w:r>
      <w:r w:rsidR="00673349">
        <w:rPr>
          <w:rFonts w:ascii="Times New Roman" w:hAnsi="Times New Roman"/>
          <w:sz w:val="24"/>
          <w:szCs w:val="24"/>
          <w:lang w:val="sr-Cyrl-RS"/>
        </w:rPr>
        <w:t>,</w:t>
      </w:r>
      <w:r w:rsidR="00520FD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dece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romske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populacije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očima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medija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Takođe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postavila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inicijative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izmenu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dopunu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Zaštitniku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odnosno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njihov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cilj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efikasno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sprovođenje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preporuka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podsetila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predviđeno</w:t>
      </w:r>
      <w:r w:rsidR="003D6E5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3D6E5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Akcionim</w:t>
      </w:r>
      <w:r w:rsidR="003D6E5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planom</w:t>
      </w:r>
      <w:r w:rsidR="003D6E5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pa</w:t>
      </w:r>
      <w:r w:rsidR="003D6E5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interesuje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ovaj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ili</w:t>
      </w:r>
      <w:r w:rsidR="007A5B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pojedinačno</w:t>
      </w:r>
      <w:r w:rsidR="007A5B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narodni</w:t>
      </w:r>
      <w:r w:rsidR="007A5B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poslanici</w:t>
      </w:r>
      <w:r w:rsidR="007A5B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mogli</w:t>
      </w:r>
      <w:r w:rsidR="007A5B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tome</w:t>
      </w:r>
      <w:r w:rsidR="007A5B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7A5B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doprinesu</w:t>
      </w:r>
      <w:r w:rsidR="00673349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0514B3" w:rsidRPr="000514B3" w:rsidRDefault="00673349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 w:rsidR="000514B3" w:rsidRPr="00EC32C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odgovorio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potrebne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izmene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Zaštitniku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bile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skupštinskoj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proceduri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2012. </w:t>
      </w:r>
      <w:r w:rsidR="00810EAA">
        <w:rPr>
          <w:rFonts w:ascii="Times New Roman" w:hAnsi="Times New Roman"/>
          <w:sz w:val="24"/>
          <w:szCs w:val="24"/>
          <w:lang w:val="sr-Cyrl-RS"/>
        </w:rPr>
        <w:t>godine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nakon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čega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povučene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procedure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će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razmisliti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ovlašćeni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predlagač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predloži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izmene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Preporuka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ostane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preporuka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inače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ombudsman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ombudsman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već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Međutim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zakonom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propisano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organ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mora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dostavi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podatke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činjenice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govori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neistinu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zbog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toga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683E9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uvedu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kazne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opstrukciju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postupka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kontrole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razlog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izmenu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potrebu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uredi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podela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nadležnosti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između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republičkog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lokalnog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7E04DF">
        <w:rPr>
          <w:rFonts w:ascii="Times New Roman" w:hAnsi="Times New Roman"/>
          <w:sz w:val="24"/>
          <w:szCs w:val="24"/>
          <w:lang w:val="sr-Cyrl-RS"/>
        </w:rPr>
        <w:t>.</w:t>
      </w:r>
    </w:p>
    <w:p w:rsidR="007E04DF" w:rsidRDefault="007A5B6C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Fatmir</w:t>
      </w:r>
      <w:r w:rsidR="000514B3" w:rsidRPr="00580E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Hasani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albanska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manjina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najugroženija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istakao</w:t>
      </w:r>
      <w:r w:rsidR="008934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priznaju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diplome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studenata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završavaju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fakultete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Kosovu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S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tim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vezi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izneo</w:t>
      </w:r>
      <w:r w:rsidR="008934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podatke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700 </w:t>
      </w:r>
      <w:r w:rsidR="00810EAA">
        <w:rPr>
          <w:rFonts w:ascii="Times New Roman" w:hAnsi="Times New Roman"/>
          <w:sz w:val="24"/>
          <w:szCs w:val="24"/>
          <w:lang w:val="sr-Cyrl-RS"/>
        </w:rPr>
        <w:t>maturanata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završe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srednju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školu</w:t>
      </w:r>
      <w:r w:rsidR="008934AE">
        <w:rPr>
          <w:rFonts w:ascii="Times New Roman" w:hAnsi="Times New Roman"/>
          <w:sz w:val="24"/>
          <w:szCs w:val="24"/>
          <w:lang w:val="sr-Cyrl-RS"/>
        </w:rPr>
        <w:t>,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100 </w:t>
      </w:r>
      <w:r w:rsidR="00810EAA">
        <w:rPr>
          <w:rFonts w:ascii="Times New Roman" w:hAnsi="Times New Roman"/>
          <w:sz w:val="24"/>
          <w:szCs w:val="24"/>
          <w:lang w:val="sr-Cyrl-RS"/>
        </w:rPr>
        <w:t>diplomiraju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2000</w:t>
      </w:r>
      <w:r w:rsidR="00A2507B">
        <w:rPr>
          <w:rFonts w:ascii="Times New Roman" w:hAnsi="Times New Roman"/>
          <w:sz w:val="24"/>
          <w:szCs w:val="24"/>
          <w:lang w:val="sr-Cyrl-RS"/>
        </w:rPr>
        <w:t>-</w:t>
      </w:r>
      <w:r w:rsidR="00810EAA">
        <w:rPr>
          <w:rFonts w:ascii="Times New Roman" w:hAnsi="Times New Roman"/>
          <w:sz w:val="24"/>
          <w:szCs w:val="24"/>
          <w:lang w:val="sr-Cyrl-RS"/>
        </w:rPr>
        <w:t>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godine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1500 </w:t>
      </w:r>
      <w:r w:rsidR="00810EAA">
        <w:rPr>
          <w:rFonts w:ascii="Times New Roman" w:hAnsi="Times New Roman"/>
          <w:sz w:val="24"/>
          <w:szCs w:val="24"/>
          <w:lang w:val="sr-Cyrl-RS"/>
        </w:rPr>
        <w:t>mladih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nema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zaposli</w:t>
      </w:r>
      <w:r w:rsidR="00A2507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usled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čega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dolazi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iseljavanja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tih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opština</w:t>
      </w:r>
      <w:r w:rsidR="00A2507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A250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A250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A250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A250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A250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</w:t>
      </w:r>
      <w:r w:rsidR="00A2507B">
        <w:rPr>
          <w:rFonts w:ascii="Times New Roman" w:hAnsi="Times New Roman"/>
          <w:sz w:val="24"/>
          <w:szCs w:val="24"/>
          <w:lang w:val="sr-Cyrl-RS"/>
        </w:rPr>
        <w:t xml:space="preserve"> 2000-</w:t>
      </w:r>
      <w:r w:rsidR="00810EAA">
        <w:rPr>
          <w:rFonts w:ascii="Times New Roman" w:hAnsi="Times New Roman"/>
          <w:sz w:val="24"/>
          <w:szCs w:val="24"/>
          <w:lang w:val="sr-Cyrl-RS"/>
        </w:rPr>
        <w:t>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godine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priznavale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škole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fakulteti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završeni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Kosovu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Prištini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drugim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gradovima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2000</w:t>
      </w:r>
      <w:r w:rsidR="00BE0BCB">
        <w:rPr>
          <w:rFonts w:ascii="Times New Roman" w:hAnsi="Times New Roman"/>
          <w:sz w:val="24"/>
          <w:szCs w:val="24"/>
          <w:lang w:val="sr-Cyrl-RS"/>
        </w:rPr>
        <w:t>-</w:t>
      </w:r>
      <w:r w:rsidR="00810EAA">
        <w:rPr>
          <w:rFonts w:ascii="Times New Roman" w:hAnsi="Times New Roman"/>
          <w:sz w:val="24"/>
          <w:szCs w:val="24"/>
          <w:lang w:val="sr-Cyrl-RS"/>
        </w:rPr>
        <w:t>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godine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odjednom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priznaju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Pozvao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reaguje</w:t>
      </w:r>
      <w:r w:rsidR="007E04D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514B3" w:rsidRPr="000514B3" w:rsidRDefault="007A5B6C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 w:rsidR="000514B3" w:rsidRPr="00580E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često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prisutan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opštinama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jugu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dominantno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naseljene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građanima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albanskog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porekla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kancelarije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Preševu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Bujanovcu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Istakao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režim</w:t>
      </w:r>
      <w:r w:rsidR="00353DDF">
        <w:rPr>
          <w:rFonts w:ascii="Times New Roman" w:hAnsi="Times New Roman"/>
          <w:sz w:val="24"/>
          <w:szCs w:val="24"/>
          <w:lang w:val="sr-Cyrl-RS"/>
        </w:rPr>
        <w:t>,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utvrđen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uz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pomoć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lastRenderedPageBreak/>
        <w:t>međunarodnih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faktora</w:t>
      </w:r>
      <w:r w:rsidR="00353DDF">
        <w:rPr>
          <w:rFonts w:ascii="Times New Roman" w:hAnsi="Times New Roman"/>
          <w:sz w:val="24"/>
          <w:szCs w:val="24"/>
          <w:lang w:val="sr-Cyrl-RS"/>
        </w:rPr>
        <w:t>,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reguliše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završili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školovanje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teritoriji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Kosova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Metohije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mogu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svoje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diplome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dovesti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saglasnost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pravnim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režimom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ostatku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Republike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stoji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stanovištu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dokumenta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izdata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nesaglasno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pravnom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režimu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Republici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mogu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valjanost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Republici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Zaključio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pravni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režim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misli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sasvim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korektno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zadovoljava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interese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suvereniteta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države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bude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poštovan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će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reagovati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>.</w:t>
      </w:r>
    </w:p>
    <w:p w:rsidR="000514B3" w:rsidRPr="000514B3" w:rsidRDefault="007A5B6C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Ljiljana</w:t>
      </w:r>
      <w:r w:rsidR="000514B3" w:rsidRPr="00580E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Malušić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ponovila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Zaštinik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upoznat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projektom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10EAA">
        <w:rPr>
          <w:rFonts w:ascii="Times New Roman" w:hAnsi="Times New Roman"/>
          <w:sz w:val="24"/>
          <w:szCs w:val="24"/>
          <w:lang w:val="sr-Cyrl-RS"/>
        </w:rPr>
        <w:t>Beograd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bez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barijera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“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koliko</w:t>
      </w:r>
      <w:r w:rsidR="008A5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8A5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akcija</w:t>
      </w:r>
      <w:r w:rsidR="008A59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urađeno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obzirom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imale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odjek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čitavoj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Povodom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navoda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donose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hitnom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postupku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podsetila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procesu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pristupanja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Evropskoj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uniji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moramo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donesemo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velik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broj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te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lako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narodnim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poslanicima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prate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taj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tempo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cilj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zadovolje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kriterijumi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pristupanje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ljudska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idu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uzlaznom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linijom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353D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LGBT</w:t>
      </w:r>
      <w:r w:rsidR="00353DDF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populacije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održana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sednica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temu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kojoj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sami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pripadnici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populacije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rekli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pomaka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trudi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unapredi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položaj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LGBT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populacije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nego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drugih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kategorija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samohrane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majke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025066" w:rsidRDefault="007A5B6C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 w:rsidR="000514B3" w:rsidRPr="00580E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 w:rsidR="0002506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odgovorio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Grad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Beograd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obavestio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ili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uključio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projekat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>„</w:t>
      </w:r>
      <w:r w:rsidR="00810EAA">
        <w:rPr>
          <w:rFonts w:ascii="Times New Roman" w:hAnsi="Times New Roman"/>
          <w:sz w:val="24"/>
          <w:szCs w:val="24"/>
          <w:lang w:val="sr-Cyrl-RS"/>
        </w:rPr>
        <w:t>Beograd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bez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barijera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“, </w:t>
      </w:r>
      <w:r w:rsidR="00810EAA">
        <w:rPr>
          <w:rFonts w:ascii="Times New Roman" w:hAnsi="Times New Roman"/>
          <w:sz w:val="24"/>
          <w:szCs w:val="24"/>
          <w:lang w:val="sr-Cyrl-RS"/>
        </w:rPr>
        <w:t>možda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zato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republički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gradski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Takođe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istakao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bilo</w:t>
      </w:r>
      <w:r w:rsidR="006D59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dobro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pravima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0250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počne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promišljati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kroz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sistemski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pristup</w:t>
      </w:r>
      <w:r w:rsidR="00025066">
        <w:rPr>
          <w:rFonts w:ascii="Times New Roman" w:hAnsi="Times New Roman"/>
          <w:sz w:val="24"/>
          <w:szCs w:val="24"/>
          <w:lang w:val="sr-Cyrl-RS"/>
        </w:rPr>
        <w:t>,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projektni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>.</w:t>
      </w:r>
    </w:p>
    <w:p w:rsidR="00CC5E69" w:rsidRDefault="007A5B6C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Vladimir</w:t>
      </w:r>
      <w:r w:rsidR="000514B3" w:rsidRPr="00580E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Orlić</w:t>
      </w:r>
      <w:r w:rsidR="00A7167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izrazio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žaljenje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održan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neki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dan</w:t>
      </w:r>
      <w:r w:rsidR="00C013A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Saša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Janković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bio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prisutan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Osvrnuo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ocenu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tokom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prethodnog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boravka</w:t>
      </w:r>
      <w:r w:rsidR="00C013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C013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Narodnoj</w:t>
      </w:r>
      <w:r w:rsidR="00C013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skupštini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čak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šest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odgovarao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propitivan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deluje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kritika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strane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zamerka</w:t>
      </w:r>
      <w:r w:rsidR="00C2630A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2630A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19 </w:t>
      </w:r>
      <w:r w:rsidR="00810EAA">
        <w:rPr>
          <w:rFonts w:ascii="Times New Roman" w:hAnsi="Times New Roman"/>
          <w:sz w:val="24"/>
          <w:szCs w:val="24"/>
          <w:lang w:val="sr-Cyrl-RS"/>
        </w:rPr>
        <w:t>minuta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raspravljalo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nekom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odboru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Stoga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postavio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prostora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236E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kroz</w:t>
      </w:r>
      <w:r w:rsidR="00236E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daje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</w:t>
      </w:r>
      <w:r w:rsidR="00A716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jeste</w:t>
      </w:r>
      <w:r w:rsidR="00A7167F">
        <w:rPr>
          <w:rFonts w:ascii="Times New Roman" w:hAnsi="Times New Roman"/>
          <w:sz w:val="24"/>
          <w:szCs w:val="24"/>
          <w:lang w:val="sr-Cyrl-RS"/>
        </w:rPr>
        <w:t>,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prihvatljivo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mišljenju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236E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236E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6E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koliko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narodni</w:t>
      </w:r>
      <w:r w:rsidR="00236E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poslanici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</w:t>
      </w:r>
      <w:r w:rsidR="00236E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6E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pokažu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interesovanja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raspravljaju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njim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Dalje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pominje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konstrukcija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E5D68">
        <w:rPr>
          <w:rFonts w:ascii="Times New Roman" w:hAnsi="Times New Roman"/>
          <w:sz w:val="24"/>
          <w:szCs w:val="24"/>
          <w:lang w:val="sr-Cyrl-RS"/>
        </w:rPr>
        <w:t>„</w:t>
      </w:r>
      <w:r w:rsidR="00810EAA">
        <w:rPr>
          <w:rFonts w:ascii="Times New Roman" w:hAnsi="Times New Roman"/>
          <w:sz w:val="24"/>
          <w:szCs w:val="24"/>
          <w:lang w:val="sr-Cyrl-RS"/>
        </w:rPr>
        <w:t>manjkave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prebrze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procedure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donošenju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4E5D68">
        <w:rPr>
          <w:rFonts w:ascii="Times New Roman" w:hAnsi="Times New Roman"/>
          <w:sz w:val="24"/>
          <w:szCs w:val="24"/>
          <w:lang w:val="sr-Cyrl-RS"/>
        </w:rPr>
        <w:t>“,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pa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ga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zanima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precizan</w:t>
      </w:r>
      <w:r w:rsidR="004E5D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kriterijum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šta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kvantitativno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kvalitativno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definiše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nešto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manjkavo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prebrzo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bilo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izvedeno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drugim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državama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nalazile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ED566C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procesu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evropskih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integracija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npr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Hrvatskoj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iko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ocenio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10EAA">
        <w:rPr>
          <w:rFonts w:ascii="Times New Roman" w:hAnsi="Times New Roman"/>
          <w:sz w:val="24"/>
          <w:szCs w:val="24"/>
          <w:lang w:val="sr-Cyrl-RS"/>
        </w:rPr>
        <w:t>manjkavo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D56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prebrzo</w:t>
      </w:r>
      <w:r w:rsidR="00ED566C">
        <w:rPr>
          <w:rFonts w:ascii="Times New Roman" w:hAnsi="Times New Roman"/>
          <w:sz w:val="24"/>
          <w:szCs w:val="24"/>
          <w:lang w:val="sr-Cyrl-RS"/>
        </w:rPr>
        <w:t>“.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vezi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torture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podsetio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danas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iznet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stav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sitemske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torture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nema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pa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postavio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onda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takvu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ocenu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nemamo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tekstu</w:t>
      </w:r>
      <w:r w:rsidR="00DD05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 w:rsidR="00DD05FB">
        <w:rPr>
          <w:rFonts w:ascii="Times New Roman" w:hAnsi="Times New Roman"/>
          <w:sz w:val="24"/>
          <w:szCs w:val="24"/>
          <w:lang w:val="sr-Cyrl-RS"/>
        </w:rPr>
        <w:t>.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Kada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reč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pravima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jedino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afirmativno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rečeno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jeste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okvir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život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unapređen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odmah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sledi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kritika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pored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toga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ostale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nedovoljno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uključene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zajednicu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Takođe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postavio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gde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ishodište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komentariše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broj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prijavljenih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poslanika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raspravu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određenoj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tački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dnevnog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reda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810EAA">
        <w:rPr>
          <w:rFonts w:ascii="Times New Roman" w:hAnsi="Times New Roman"/>
          <w:sz w:val="24"/>
          <w:szCs w:val="24"/>
          <w:lang w:val="sr-Cyrl-RS"/>
        </w:rPr>
        <w:t>kakvo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značenje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svrha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smisao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teze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postojanju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snažne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percepcije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sudska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tužilačka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funkcija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snažnim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pritiskom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političke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vlasti</w:t>
      </w:r>
      <w:r w:rsidR="00C2630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odnosa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prema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Ustavnom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sudu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komentarisanje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njegovih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odluka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Stoga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istakao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generalna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ocena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ovde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previše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proizvoljnosti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neodređenosti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ozbiljan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trpi</w:t>
      </w:r>
      <w:r w:rsidR="00CC5E6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514B3" w:rsidRPr="000514B3" w:rsidRDefault="007A5B6C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 w:rsidR="000514B3" w:rsidRPr="00580E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odgovorio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zamenici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Narodna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skupština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izabrala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rade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posao</w:t>
      </w:r>
      <w:r w:rsidR="00D23500" w:rsidRP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pogotovo</w:t>
      </w:r>
      <w:r w:rsidR="00D23500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D23500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specijalizovanim</w:t>
      </w:r>
      <w:r w:rsidR="00D23500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odborima</w:t>
      </w:r>
      <w:r w:rsidR="00D23500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D23500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oni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specijalisti</w:t>
      </w:r>
      <w:r w:rsidR="0098689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98689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podsetio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juče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održana</w:t>
      </w:r>
      <w:r w:rsidR="003B1C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sednica</w:t>
      </w:r>
      <w:r w:rsidR="00010F7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pravosuđe</w:t>
      </w:r>
      <w:r w:rsidR="00C013A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državnu</w:t>
      </w:r>
      <w:r w:rsidR="00C013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upravu</w:t>
      </w:r>
      <w:r w:rsidR="00C013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013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lokalnu</w:t>
      </w:r>
      <w:r w:rsidR="00C013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samoupravu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temu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Državnog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veća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tužilaca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kojoj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prisustvovala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predsednica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tog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veća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predstavljalo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problem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tiče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istakao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jasno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Narodna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skupština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može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kritike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komentare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tome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D235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učestvuje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odnosu</w:t>
      </w:r>
      <w:r w:rsidR="00D23500">
        <w:rPr>
          <w:rFonts w:ascii="Times New Roman" w:hAnsi="Times New Roman"/>
          <w:sz w:val="24"/>
          <w:szCs w:val="24"/>
          <w:lang w:val="sr-Cyrl-RS"/>
        </w:rPr>
        <w:t>,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tako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jasno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zbog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toga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neki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elemenata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imaju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posledicu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otežano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ostvarivanje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donošenjem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lastRenderedPageBreak/>
        <w:t>koji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nepotrebno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ograničavaju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ili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predviđaju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morali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mora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tema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sednicu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pravosuđe</w:t>
      </w:r>
      <w:r w:rsidR="003D777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državnu</w:t>
      </w:r>
      <w:r w:rsidR="001D086D" w:rsidRPr="001D0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upravu</w:t>
      </w:r>
      <w:r w:rsidR="001D086D" w:rsidRPr="001D0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1D086D" w:rsidRPr="001D0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lokalnu</w:t>
      </w:r>
      <w:r w:rsidR="001D086D" w:rsidRPr="001D0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samoupravu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održana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>17.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decembra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početkom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9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časova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pozvan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imejlom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službenu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adresu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16. </w:t>
      </w:r>
      <w:r w:rsidR="00810EAA">
        <w:rPr>
          <w:rFonts w:ascii="Times New Roman" w:hAnsi="Times New Roman"/>
          <w:sz w:val="24"/>
          <w:szCs w:val="24"/>
          <w:lang w:val="sr-Cyrl-RS"/>
        </w:rPr>
        <w:t>decembra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21.30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časova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predviđeno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razmatranje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devet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predloga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pravosudnih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pojedinostima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podnela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između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ostalih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Predlog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izvršenju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obezbeđenju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jako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bitan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jer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imaju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praksi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velike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zamerke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postupak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izvršenja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Predsednik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obavestio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članove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amandmanima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0E7E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0E7EAC">
        <w:rPr>
          <w:rFonts w:ascii="Times New Roman" w:hAnsi="Times New Roman"/>
          <w:sz w:val="24"/>
          <w:szCs w:val="24"/>
          <w:lang w:val="sr-Cyrl-RS"/>
        </w:rPr>
        <w:t>.</w:t>
      </w:r>
      <w:r w:rsidR="00FA26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Dalje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osvrnuo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sednicu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kontrolu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službi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bezbednosti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kojoj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narodni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poslanici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vladajuće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koalicije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duže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šest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ispitivali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došao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saznanja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nezakonitosti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Vojno</w:t>
      </w:r>
      <w:r w:rsidR="009A36CF">
        <w:rPr>
          <w:rFonts w:ascii="Times New Roman" w:hAnsi="Times New Roman"/>
          <w:sz w:val="24"/>
          <w:szCs w:val="24"/>
          <w:lang w:val="sr-Cyrl-RS"/>
        </w:rPr>
        <w:t>-</w:t>
      </w:r>
      <w:r w:rsidR="00810EAA">
        <w:rPr>
          <w:rFonts w:ascii="Times New Roman" w:hAnsi="Times New Roman"/>
          <w:sz w:val="24"/>
          <w:szCs w:val="24"/>
          <w:lang w:val="sr-Cyrl-RS"/>
        </w:rPr>
        <w:t>bezbednosne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agencije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kontrolu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službi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bezbednosti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tiče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Ustavnim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sudom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istakao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zna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Ustavni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primedbu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taj</w:t>
      </w:r>
      <w:r w:rsidR="009A36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0514B3" w:rsidRPr="000514B3" w:rsidRDefault="007A5B6C" w:rsidP="000514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Vladimir</w:t>
      </w:r>
      <w:r w:rsidR="000514B3" w:rsidRPr="00580E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Orlić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istakao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vrlo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konkretna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dobio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konkretne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Zbog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navedenog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ponovio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prethodno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postavljena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nastavio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drugim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pitanjima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vezi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kvalifikacija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10EAA">
        <w:rPr>
          <w:rFonts w:ascii="Times New Roman" w:hAnsi="Times New Roman"/>
          <w:sz w:val="24"/>
          <w:szCs w:val="24"/>
          <w:lang w:val="sr-Cyrl-RS"/>
        </w:rPr>
        <w:t>provladini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štampani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mediji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TV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stanice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očigledno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dirigovani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verbalni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progon</w:t>
      </w:r>
      <w:r w:rsidR="006109D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botovi</w:t>
      </w:r>
      <w:r w:rsidR="005629A8">
        <w:rPr>
          <w:rFonts w:ascii="Times New Roman" w:hAnsi="Times New Roman"/>
          <w:sz w:val="24"/>
          <w:szCs w:val="24"/>
          <w:lang w:val="sr-Cyrl-RS"/>
        </w:rPr>
        <w:t>“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Postavio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možemo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imenujemo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provladine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štampane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medije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šta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kriterijum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10EAA">
        <w:rPr>
          <w:rFonts w:ascii="Times New Roman" w:hAnsi="Times New Roman"/>
          <w:sz w:val="24"/>
          <w:szCs w:val="24"/>
          <w:lang w:val="sr-Cyrl-RS"/>
        </w:rPr>
        <w:t>provladin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“,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osnovu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čega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utvrđen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istraživanju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Ista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postavio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TV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stanice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zatražio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629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preciznu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definiciju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termina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10EAA">
        <w:rPr>
          <w:rFonts w:ascii="Times New Roman" w:hAnsi="Times New Roman"/>
          <w:sz w:val="24"/>
          <w:szCs w:val="24"/>
          <w:lang w:val="sr-Cyrl-RS"/>
        </w:rPr>
        <w:t>bot</w:t>
      </w:r>
      <w:r w:rsidR="000514B3" w:rsidRPr="000514B3">
        <w:rPr>
          <w:rFonts w:ascii="Times New Roman" w:hAnsi="Times New Roman"/>
          <w:sz w:val="24"/>
          <w:szCs w:val="24"/>
          <w:lang w:val="sr-Cyrl-RS"/>
        </w:rPr>
        <w:t>“.</w:t>
      </w:r>
    </w:p>
    <w:p w:rsidR="000514B3" w:rsidRDefault="007A5B6C" w:rsidP="00E90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 w:rsidR="000514B3" w:rsidRPr="00580EA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 w:rsidR="00E90E5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D238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bliže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govorio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nalazima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pogledu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pravosuđa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sadrži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pozitivne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ocene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naročito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pogledu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donošenja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zaštiti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suđenje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razumnom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roku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izmene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dopune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sudskim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taksama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smanjenju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prethodno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previsokih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nagrada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naknada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plaćaju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izvršitelja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smanjenje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neravnomerne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opterećenosti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sudova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itd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struka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identifikuju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probleme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određen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broj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sudija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brzinu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rešavanju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sporova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shvatio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imperativ</w:t>
      </w:r>
      <w:r w:rsidR="00E90E5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utiče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kvalitet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sudova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Dalje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sudije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tužioci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govore</w:t>
      </w:r>
      <w:r w:rsidR="00617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617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političkom</w:t>
      </w:r>
      <w:r w:rsidR="00617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pritisku</w:t>
      </w:r>
      <w:r w:rsidR="00617AF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17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izvršna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vlast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utiče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sudova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tužilaštva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doprinosi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pravnoj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sigurnosti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osnovu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čega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ovakva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percepcija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odgovorio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stvara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osnovu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izjava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postupaka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617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17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17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dužan</w:t>
      </w:r>
      <w:r w:rsidR="00617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17A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iznosi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Ponovio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sistemske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torture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nema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može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stoji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jer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činjenica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nastavku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</w:t>
      </w:r>
      <w:r w:rsidR="00470E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470E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prethodno</w:t>
      </w:r>
      <w:r w:rsidR="00470E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postavljeno</w:t>
      </w:r>
      <w:r w:rsidR="00470E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pročitao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zvanično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saopštenje</w:t>
      </w:r>
      <w:r w:rsidR="00B2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vladajuće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stranke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kojem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urednicu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javnog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servisa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RTS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otpužila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10EAA">
        <w:rPr>
          <w:rFonts w:ascii="Times New Roman" w:hAnsi="Times New Roman"/>
          <w:sz w:val="24"/>
          <w:szCs w:val="24"/>
          <w:lang w:val="sr-Cyrl-RS"/>
        </w:rPr>
        <w:t>brutalno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političko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mešanje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istražne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radnje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....“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dalje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citirao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tekst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definiciju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termina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10EAA">
        <w:rPr>
          <w:rFonts w:ascii="Times New Roman" w:hAnsi="Times New Roman"/>
          <w:sz w:val="24"/>
          <w:szCs w:val="24"/>
          <w:lang w:val="sr-Cyrl-RS"/>
        </w:rPr>
        <w:t>bot</w:t>
      </w:r>
      <w:r w:rsidR="00621EFA">
        <w:rPr>
          <w:rFonts w:ascii="Times New Roman" w:hAnsi="Times New Roman"/>
          <w:sz w:val="24"/>
          <w:szCs w:val="24"/>
          <w:lang w:val="sr-Cyrl-RS"/>
        </w:rPr>
        <w:t xml:space="preserve">“. </w:t>
      </w:r>
    </w:p>
    <w:p w:rsidR="006D238E" w:rsidRDefault="00621EFA" w:rsidP="00E90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Ljupka</w:t>
      </w:r>
      <w:r w:rsidRPr="00A93ED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Mihajlovska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pohvalila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Osvrnula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ulogu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administrativno</w:t>
      </w:r>
      <w:r w:rsidR="005421C3">
        <w:rPr>
          <w:rFonts w:ascii="Times New Roman" w:hAnsi="Times New Roman"/>
          <w:sz w:val="24"/>
          <w:szCs w:val="24"/>
          <w:lang w:val="sr-Cyrl-RS"/>
        </w:rPr>
        <w:t>-</w:t>
      </w:r>
      <w:r w:rsidR="00810EAA">
        <w:rPr>
          <w:rFonts w:ascii="Times New Roman" w:hAnsi="Times New Roman"/>
          <w:sz w:val="24"/>
          <w:szCs w:val="24"/>
          <w:lang w:val="sr-Cyrl-RS"/>
        </w:rPr>
        <w:t>budžetska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mandatno</w:t>
      </w:r>
      <w:r w:rsidR="005421C3">
        <w:rPr>
          <w:rFonts w:ascii="Times New Roman" w:hAnsi="Times New Roman"/>
          <w:sz w:val="24"/>
          <w:szCs w:val="24"/>
          <w:lang w:val="sr-Cyrl-RS"/>
        </w:rPr>
        <w:t>-</w:t>
      </w:r>
      <w:r w:rsidR="00810EAA">
        <w:rPr>
          <w:rFonts w:ascii="Times New Roman" w:hAnsi="Times New Roman"/>
          <w:sz w:val="24"/>
          <w:szCs w:val="24"/>
          <w:lang w:val="sr-Cyrl-RS"/>
        </w:rPr>
        <w:t>imunitetska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nadležnost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saglasnost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zapošljavanje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kancelariji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utiče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nezavisnost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institucije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Osvrnula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položaj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situacija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poboljšana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čak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normativi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kretanju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uz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pomoć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psa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vodiča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upotrebi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znakovnog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jezika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jer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preko</w:t>
      </w:r>
      <w:r>
        <w:rPr>
          <w:rFonts w:ascii="Times New Roman" w:hAnsi="Times New Roman"/>
          <w:sz w:val="24"/>
          <w:szCs w:val="24"/>
          <w:lang w:val="sr-Cyrl-RS"/>
        </w:rPr>
        <w:t xml:space="preserve"> 30</w:t>
      </w:r>
      <w:r w:rsidR="00C600BB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000 </w:t>
      </w:r>
      <w:r w:rsidR="00810EAA">
        <w:rPr>
          <w:rFonts w:ascii="Times New Roman" w:hAnsi="Times New Roman"/>
          <w:sz w:val="24"/>
          <w:szCs w:val="24"/>
          <w:lang w:val="sr-Cyrl-RS"/>
        </w:rPr>
        <w:t>gluvih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svega</w:t>
      </w:r>
      <w:r>
        <w:rPr>
          <w:rFonts w:ascii="Times New Roman" w:hAnsi="Times New Roman"/>
          <w:sz w:val="24"/>
          <w:szCs w:val="24"/>
          <w:lang w:val="sr-Cyrl-RS"/>
        </w:rPr>
        <w:t xml:space="preserve"> 30 </w:t>
      </w:r>
      <w:r w:rsidR="00810EAA">
        <w:rPr>
          <w:rFonts w:ascii="Times New Roman" w:hAnsi="Times New Roman"/>
          <w:sz w:val="24"/>
          <w:szCs w:val="24"/>
          <w:lang w:val="sr-Cyrl-RS"/>
        </w:rPr>
        <w:t>sertifikovanih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tumača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srpski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znakovni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jezik</w:t>
      </w:r>
      <w:r w:rsidR="005421C3">
        <w:rPr>
          <w:rFonts w:ascii="Times New Roman" w:hAnsi="Times New Roman"/>
          <w:sz w:val="24"/>
          <w:szCs w:val="24"/>
          <w:lang w:val="sr-Cyrl-RS"/>
        </w:rPr>
        <w:t>,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nema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prenosa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skupštinskih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sednica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znakovni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jezik</w:t>
      </w:r>
      <w:r w:rsidR="005421C3">
        <w:rPr>
          <w:rFonts w:ascii="Times New Roman" w:hAnsi="Times New Roman"/>
          <w:sz w:val="24"/>
          <w:szCs w:val="24"/>
          <w:lang w:val="sr-Cyrl-RS"/>
        </w:rPr>
        <w:t>,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imamo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jednu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slepu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osobu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jednog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psa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vodiča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nemamo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centar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obuku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pasa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vodiča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Zbog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toga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samim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donošenjem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ovih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propisa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suštinski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stvari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time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menjaju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Pohvalila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daje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značaj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potrebi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obezbede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servisi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decu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teškoćama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razvoju</w:t>
      </w:r>
      <w:r w:rsidR="00F226F5">
        <w:rPr>
          <w:rFonts w:ascii="Times New Roman" w:hAnsi="Times New Roman"/>
          <w:sz w:val="24"/>
          <w:szCs w:val="24"/>
          <w:lang w:val="sr-Cyrl-RS"/>
        </w:rPr>
        <w:t>.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celog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proizilazi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slaba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intersektorska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saradnja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različite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procene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Nacionalne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službe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zapošljavanje</w:t>
      </w:r>
      <w:r w:rsidR="00F226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F226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Fonda</w:t>
      </w:r>
      <w:r w:rsidR="00F226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penzijsko</w:t>
      </w:r>
      <w:r w:rsidR="00F226F5">
        <w:rPr>
          <w:rFonts w:ascii="Times New Roman" w:hAnsi="Times New Roman"/>
          <w:sz w:val="24"/>
          <w:szCs w:val="24"/>
          <w:lang w:val="sr-Cyrl-RS"/>
        </w:rPr>
        <w:t>-</w:t>
      </w:r>
      <w:r w:rsidR="00810EAA">
        <w:rPr>
          <w:rFonts w:ascii="Times New Roman" w:hAnsi="Times New Roman"/>
          <w:sz w:val="24"/>
          <w:szCs w:val="24"/>
          <w:lang w:val="sr-Cyrl-RS"/>
        </w:rPr>
        <w:t>invalidskog</w:t>
      </w:r>
      <w:r w:rsidR="00F226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osiguranja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prilikom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utvrđivanja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neka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spada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kategoriju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može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lastRenderedPageBreak/>
        <w:t>se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zaposli</w:t>
      </w:r>
      <w:r w:rsidR="00F226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</w:t>
      </w:r>
      <w:r w:rsidR="00F226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opštim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posebnim</w:t>
      </w:r>
      <w:r w:rsidR="006D23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uslovima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Takođe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ukazala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potrebu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F226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izvrši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proces</w:t>
      </w:r>
      <w:r w:rsidR="005421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deinstitucionalizacije</w:t>
      </w:r>
      <w:r w:rsidR="006D238E">
        <w:rPr>
          <w:rFonts w:ascii="Times New Roman" w:hAnsi="Times New Roman"/>
          <w:sz w:val="24"/>
          <w:szCs w:val="24"/>
          <w:lang w:val="sr-Cyrl-RS"/>
        </w:rPr>
        <w:t>.</w:t>
      </w:r>
    </w:p>
    <w:p w:rsidR="00621EFA" w:rsidRDefault="00621EFA" w:rsidP="00E90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Enis</w:t>
      </w:r>
      <w:r w:rsidRPr="00A93ED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Imamović</w:t>
      </w:r>
      <w:r w:rsidR="00A93ED0" w:rsidRPr="00A93ED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osvrnuo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deo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tiče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nacionalnih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manjina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Zanimao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komentar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vezano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nacrt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Akcionog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plana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ostvarivanje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nacionalnih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manjina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Poglavlje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23, </w:t>
      </w:r>
      <w:r w:rsidR="00810EAA">
        <w:rPr>
          <w:rFonts w:ascii="Times New Roman" w:hAnsi="Times New Roman"/>
          <w:sz w:val="24"/>
          <w:szCs w:val="24"/>
          <w:lang w:val="sr-Cyrl-RS"/>
        </w:rPr>
        <w:t>s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obzirom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aspekta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Bošnjaka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ovaj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nacrt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izražen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krajnje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nelegitimno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trebalo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nađu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činjenice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kojima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došlo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ovog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konkretnog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nacrta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s</w:t>
      </w:r>
      <w:r w:rsidR="00061E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obzirom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legitimni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predstavnici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Bošnjaka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napustili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radnoj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grupi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zato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članovi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radne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grupe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-</w:t>
      </w:r>
      <w:r w:rsidR="00810EAA">
        <w:rPr>
          <w:rFonts w:ascii="Times New Roman" w:hAnsi="Times New Roman"/>
          <w:sz w:val="24"/>
          <w:szCs w:val="24"/>
          <w:lang w:val="sr-Cyrl-RS"/>
        </w:rPr>
        <w:t>predstavnici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Vlade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odbijali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uvrste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primedbe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predloge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zaključke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predstavnici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Bošnjaka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iznosili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ovim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sednicama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Takođe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sporan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akcione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grupe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jer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čak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vođena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</w:t>
      </w:r>
      <w:r w:rsidR="000E56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evidencija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prisutnosti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članova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radne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grupe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predlozima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ostalih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članova</w:t>
      </w:r>
      <w:r w:rsidR="00557C9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Zato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mu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važno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čuje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stav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A93E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pitanju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Izrazio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očekivanje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će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ovaj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biti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razmatran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sednici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506C3B" w:rsidRDefault="00557C97" w:rsidP="00E90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 w:rsidR="00A93ED0" w:rsidRPr="00A93ED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nastavku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govorio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konkretnom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slučaju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kontrole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jednoj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psihijatrijskoj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ustanovi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gde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pacijentu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mentalnim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smetnjama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povređeno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zdravstvenu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nepovredivost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fizičkog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psihičkog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integriteta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Nakon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fizičkog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sukoba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pacijentom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pružena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neophodna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zdravstvena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zaštita</w:t>
      </w:r>
      <w:r w:rsidR="00E20A65">
        <w:rPr>
          <w:rFonts w:ascii="Times New Roman" w:hAnsi="Times New Roman"/>
          <w:sz w:val="24"/>
          <w:szCs w:val="24"/>
          <w:lang w:val="sr-Cyrl-RS"/>
        </w:rPr>
        <w:t>,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nakon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toga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20A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bio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nezakonito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nepravedno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fizički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sputan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Taj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čovek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umro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kaže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neko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kriv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smrt</w:t>
      </w:r>
      <w:r w:rsidR="00506C3B">
        <w:rPr>
          <w:rFonts w:ascii="Times New Roman" w:hAnsi="Times New Roman"/>
          <w:sz w:val="24"/>
          <w:szCs w:val="24"/>
          <w:lang w:val="sr-Cyrl-RS"/>
        </w:rPr>
        <w:t>,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postojali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propusti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moraju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ispraviti</w:t>
      </w:r>
      <w:r w:rsidR="0064186C">
        <w:rPr>
          <w:rFonts w:ascii="Times New Roman" w:hAnsi="Times New Roman"/>
          <w:sz w:val="24"/>
          <w:szCs w:val="24"/>
          <w:lang w:val="sr-Cyrl-RS"/>
        </w:rPr>
        <w:t>.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nastavku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govorio</w:t>
      </w:r>
      <w:r w:rsidR="002622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konkretnom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slučaju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volontera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sudu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kome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raskinut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ugovor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jer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društvenim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mrežama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osudio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postupak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sudije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kod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koga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volontirao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nekim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drugim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slučajevima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navedeni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506C3B">
        <w:rPr>
          <w:rFonts w:ascii="Times New Roman" w:hAnsi="Times New Roman"/>
          <w:sz w:val="24"/>
          <w:szCs w:val="24"/>
          <w:lang w:val="sr-Cyrl-RS"/>
        </w:rPr>
        <w:t xml:space="preserve">.  </w:t>
      </w:r>
    </w:p>
    <w:p w:rsidR="00231DAD" w:rsidRDefault="002622E2" w:rsidP="00E90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Milanka</w:t>
      </w:r>
      <w:r w:rsidRPr="002622E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Jevtović</w:t>
      </w:r>
      <w:r w:rsidRPr="002622E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Vukojičić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C35D20">
        <w:rPr>
          <w:rFonts w:ascii="Times New Roman" w:hAnsi="Times New Roman"/>
          <w:sz w:val="24"/>
          <w:szCs w:val="24"/>
          <w:lang w:val="sr-Cyrl-RS"/>
        </w:rPr>
        <w:t>,</w:t>
      </w:r>
      <w:r w:rsidR="0064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bez</w:t>
      </w:r>
      <w:r w:rsidR="0064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obzira</w:t>
      </w:r>
      <w:r w:rsidR="0064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64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broj</w:t>
      </w:r>
      <w:r w:rsidR="006418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napisanih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strana</w:t>
      </w:r>
      <w:r w:rsidR="00C35D20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zadovoljava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sadržinskom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smislu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svega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razloga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analiza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pojedinim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organima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sopstvenog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mišljenja</w:t>
      </w:r>
      <w:r w:rsidR="00C35D20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opservacije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sopstvene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stanja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argumenata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činjenica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Dalje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pogledu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položaja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naravno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zaslužuje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adekvatan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zakonodavni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okvir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implementaciju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svih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donetih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zakona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pomoć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podršku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države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ostvarivanju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njihovih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S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tim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primedbu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ono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izneto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donese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jasnu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odluku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plan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izmeštanje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F338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ustanova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socijalne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svega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650 </w:t>
      </w:r>
      <w:r w:rsidR="00810EAA">
        <w:rPr>
          <w:rFonts w:ascii="Times New Roman" w:hAnsi="Times New Roman"/>
          <w:sz w:val="24"/>
          <w:szCs w:val="24"/>
          <w:lang w:val="sr-Cyrl-RS"/>
        </w:rPr>
        <w:t>dece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smešteno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ustanove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socijalne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među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njima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nalaze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deca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ili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nekim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oblikom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smetnji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razvoju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deca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uglavnom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uključena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osnovno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srednje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školsko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obrazovanje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. 6500 </w:t>
      </w:r>
      <w:r w:rsidR="00810EAA">
        <w:rPr>
          <w:rFonts w:ascii="Times New Roman" w:hAnsi="Times New Roman"/>
          <w:sz w:val="24"/>
          <w:szCs w:val="24"/>
          <w:lang w:val="sr-Cyrl-RS"/>
        </w:rPr>
        <w:t>dece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nalazi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hraniteljskim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porodicama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od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kojih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1000 </w:t>
      </w:r>
      <w:r w:rsidR="00810EAA">
        <w:rPr>
          <w:rFonts w:ascii="Times New Roman" w:hAnsi="Times New Roman"/>
          <w:sz w:val="24"/>
          <w:szCs w:val="24"/>
          <w:lang w:val="sr-Cyrl-RS"/>
        </w:rPr>
        <w:t>dece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upravo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Naravno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misija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nadležnog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ministarstva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institucionalizacija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već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podrška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usluge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lokalnom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nivou</w:t>
      </w:r>
      <w:r w:rsidR="001F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="001F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1F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1F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jačali</w:t>
      </w:r>
      <w:r w:rsidR="001F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roditeljski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kapaciteti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kako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deca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ostala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okviru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svojih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porodica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Naravno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podrška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može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unaprediti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svakodnevno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Postoje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dnevni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boravci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finansijski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podržani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strane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lokalnih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samouprava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postoje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usluge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pomoći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kući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pravo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dodatak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tuđu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negu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pravo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uvećan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dodatak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Država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prvi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put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republičkog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budžeta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opredelila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namenska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transferna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sredstva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razvoj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usluga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socijalne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lokalnom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nivou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Podsetila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aktivnosti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Ministarstva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unutrašnjih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poslova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radilo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otklanjanju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arhitektonskih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barijera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cilju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pristupačnosti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policijskih</w:t>
      </w:r>
      <w:r w:rsidR="00231D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stanica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Vlada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preko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nadležnog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ministarstva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finansira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programske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aktivnosti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udruženja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prošloj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godini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zapošljavanje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Vlada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izdvojila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značajna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sredstva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zaposleno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4900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6600 </w:t>
      </w:r>
      <w:r w:rsidR="00810EAA">
        <w:rPr>
          <w:rFonts w:ascii="Times New Roman" w:hAnsi="Times New Roman"/>
          <w:sz w:val="24"/>
          <w:szCs w:val="24"/>
          <w:lang w:val="sr-Cyrl-RS"/>
        </w:rPr>
        <w:t>osoba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prošlo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različite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obuke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preko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Nacionalne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službe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zapošljavanje</w:t>
      </w:r>
      <w:r w:rsidR="006E4DCB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6E4DCB" w:rsidRPr="006E4DCB" w:rsidRDefault="006E4DCB" w:rsidP="00E90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 w:rsidRPr="006E4DC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ponovio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unapređenja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greške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uključujući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njegove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trenutno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obzirom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stavove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prenese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godišnjem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mogu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drugačije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mišljenje</w:t>
      </w:r>
      <w:r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="00810EAA">
        <w:rPr>
          <w:rFonts w:ascii="Times New Roman" w:hAnsi="Times New Roman"/>
          <w:sz w:val="24"/>
          <w:szCs w:val="24"/>
          <w:lang w:val="sr-Cyrl-RS"/>
        </w:rPr>
        <w:t>Deinstitucionalizacija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čemu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insistira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dobro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prošli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fazu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lastRenderedPageBreak/>
        <w:t>državni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funkconieri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odbacivali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ideju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On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kaže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Ministarstvo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sprovodi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pravcu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vrši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pritisak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bilo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brže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Insistira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nivou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lokalne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samouprave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pojačaju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mere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podrške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porodicama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invaliditetom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Obično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dozvoljavaju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621EFA" w:rsidRDefault="00621EFA" w:rsidP="00E90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A93ED0"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Marija</w:t>
      </w:r>
      <w:r w:rsidRPr="00A93ED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Janjušević</w:t>
      </w:r>
      <w:r w:rsidR="00506C3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istakla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tiče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preporuka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vidimo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državni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organi</w:t>
      </w:r>
      <w:r w:rsidR="00430F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prednjače</w:t>
      </w:r>
      <w:r w:rsidR="00430F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430F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nepoštovanju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preporuka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dobro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navedeno</w:t>
      </w:r>
      <w:r w:rsidR="00C35D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institucije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Pomenula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procesu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evroatlantskih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integracija</w:t>
      </w:r>
      <w:r w:rsidR="00C26C18">
        <w:rPr>
          <w:rFonts w:ascii="Times New Roman" w:hAnsi="Times New Roman"/>
          <w:sz w:val="24"/>
          <w:szCs w:val="24"/>
          <w:lang w:val="sr-Cyrl-RS"/>
        </w:rPr>
        <w:t>,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kojima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oni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slažu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Srbiji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usvojeni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neki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novi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sistemi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kojima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imamo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komunalnu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policiju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notare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izvršitelje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opet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trpe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</w:t>
      </w:r>
      <w:r w:rsidR="002B1CC5">
        <w:rPr>
          <w:rFonts w:ascii="Times New Roman" w:hAnsi="Times New Roman"/>
          <w:sz w:val="24"/>
          <w:szCs w:val="24"/>
          <w:lang w:val="sr-Cyrl-RS"/>
        </w:rPr>
        <w:t xml:space="preserve">.  </w:t>
      </w:r>
    </w:p>
    <w:p w:rsidR="002B1CC5" w:rsidRDefault="002B1CC5" w:rsidP="00E90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Ljiljana</w:t>
      </w:r>
      <w:r w:rsidRPr="002B1CC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Malušić</w:t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poglavlju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10EAA">
        <w:rPr>
          <w:rFonts w:ascii="Times New Roman" w:hAnsi="Times New Roman"/>
          <w:sz w:val="24"/>
          <w:szCs w:val="24"/>
          <w:lang w:val="sr-Cyrl-RS"/>
        </w:rPr>
        <w:t>Rad</w:t>
      </w:r>
      <w:r w:rsidR="006412F1">
        <w:rPr>
          <w:rFonts w:ascii="Times New Roman" w:hAnsi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smanjena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nezaposlenost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Postavila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period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smanjena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nezaposlenost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čiji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podaci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Takođe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postavila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poglavlje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10EAA">
        <w:rPr>
          <w:rFonts w:ascii="Times New Roman" w:hAnsi="Times New Roman"/>
          <w:sz w:val="24"/>
          <w:szCs w:val="24"/>
          <w:lang w:val="sr-Cyrl-RS"/>
        </w:rPr>
        <w:t>Finasije</w:t>
      </w:r>
      <w:r w:rsidR="006412F1">
        <w:rPr>
          <w:rFonts w:ascii="Times New Roman" w:hAnsi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sadrži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podatke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porezima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taksama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sadrži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podatke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koliki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deficit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suficit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Postavila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tačno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sferu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opšteg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društvenog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interesa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spadaju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nagrade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priznanja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posvećeno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posebno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poglavlje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6412F1" w:rsidRDefault="002B1CC5" w:rsidP="00E90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odgovorio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2015. </w:t>
      </w:r>
      <w:r w:rsidR="00810EAA">
        <w:rPr>
          <w:rFonts w:ascii="Times New Roman" w:hAnsi="Times New Roman"/>
          <w:sz w:val="24"/>
          <w:szCs w:val="24"/>
          <w:lang w:val="sr-Cyrl-RS"/>
        </w:rPr>
        <w:t>godinu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statistički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podaci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taj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period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govori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porezima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taksama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GDP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razlog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najdirektnije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osećaju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naplatu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poreza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taksi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postupanje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poreske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administracije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bavi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makroekonomskom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politikom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iako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izražava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zadovoljstvo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brojkama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čuje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tako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mora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konstatuje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još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nisu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osetili</w:t>
      </w:r>
      <w:r w:rsidR="006412F1">
        <w:rPr>
          <w:rFonts w:ascii="Times New Roman" w:hAnsi="Times New Roman"/>
          <w:sz w:val="24"/>
          <w:szCs w:val="24"/>
          <w:lang w:val="sr-Cyrl-RS"/>
        </w:rPr>
        <w:t>.</w:t>
      </w:r>
    </w:p>
    <w:p w:rsidR="00A6307D" w:rsidRDefault="002B1CC5" w:rsidP="00EF59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Vladimir</w:t>
      </w:r>
      <w:r w:rsidRPr="002B1CC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Orlić</w:t>
      </w:r>
      <w:r w:rsidR="006412F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smatra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ovakva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rasprava</w:t>
      </w:r>
      <w:r w:rsidR="00730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jeste</w:t>
      </w:r>
      <w:r w:rsidR="00730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neprimeren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prema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Odboru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prema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narodnim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poslanicima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prema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Narodnoj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jer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jasna</w:t>
      </w:r>
      <w:r w:rsidR="00EF59F8">
        <w:rPr>
          <w:rFonts w:ascii="Times New Roman" w:hAnsi="Times New Roman"/>
          <w:sz w:val="24"/>
          <w:szCs w:val="24"/>
          <w:lang w:val="sr-Cyrl-RS"/>
        </w:rPr>
        <w:t>,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konkretna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koncizna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ponovo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smo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dobili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čitanje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delova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 w:rsidR="006412F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malo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pokušaja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konkretno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npr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odakle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810EAA">
        <w:rPr>
          <w:rFonts w:ascii="Times New Roman" w:hAnsi="Times New Roman"/>
          <w:sz w:val="24"/>
          <w:szCs w:val="24"/>
          <w:lang w:val="sr-Cyrl-RS"/>
        </w:rPr>
        <w:t>snažna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percepcija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“, </w:t>
      </w:r>
      <w:r w:rsidR="00810EAA">
        <w:rPr>
          <w:rFonts w:ascii="Times New Roman" w:hAnsi="Times New Roman"/>
          <w:sz w:val="24"/>
          <w:szCs w:val="24"/>
          <w:lang w:val="sr-Cyrl-RS"/>
        </w:rPr>
        <w:t>dobijamo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percepcija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 w:rsidR="00730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73091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Postavio</w:t>
      </w:r>
      <w:r w:rsidR="00730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7309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ozbiljan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odnos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prema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instituciji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kojoj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predstavlja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ocenjuje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pojedini</w:t>
      </w:r>
      <w:r w:rsidR="00C3337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funkcioneri</w:t>
      </w:r>
      <w:r w:rsidR="00C3337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iznose</w:t>
      </w:r>
      <w:r w:rsidR="00C3337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neprimerene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lične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stavove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pa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sledeću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godinu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trebalo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uključiti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koje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iznosi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sam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Povodom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ocene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osećaju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efekte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ekonomske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finansijske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konsolidacije</w:t>
      </w:r>
      <w:r w:rsidR="00C3337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C3337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pitanje</w:t>
      </w:r>
      <w:r w:rsidR="00C3337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C3337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osnovu</w:t>
      </w:r>
      <w:r w:rsidR="00C3337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kog</w:t>
      </w:r>
      <w:r w:rsidR="00C3337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</w:t>
      </w:r>
      <w:r w:rsidR="00C3337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istraživanja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takva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ocena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data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opet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dobio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odgovor</w:t>
      </w:r>
      <w:r w:rsidR="00C26C18">
        <w:rPr>
          <w:rFonts w:ascii="Times New Roman" w:hAnsi="Times New Roman"/>
          <w:sz w:val="24"/>
          <w:szCs w:val="24"/>
          <w:lang w:val="sr-Cyrl-RS"/>
        </w:rPr>
        <w:t>,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dobio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ostala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Završio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konstatacijom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EF59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ovaj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kakav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jedan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ozbiljan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Narodnu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skupštinu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treba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bude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A6307D" w:rsidRDefault="00A6307D" w:rsidP="00EF59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Saša</w:t>
      </w:r>
      <w:r w:rsidRPr="00A6307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Janković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zahvalio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kritikama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Čitanjem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konkretnih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primera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želeo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potkrepi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čega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percepcija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dokumentovana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Naveo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sadrži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negativne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ocene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obraćaju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zbog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dobrih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stvari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810EAA">
        <w:rPr>
          <w:rFonts w:ascii="Times New Roman" w:hAnsi="Times New Roman"/>
          <w:sz w:val="24"/>
          <w:szCs w:val="24"/>
          <w:lang w:val="sr-Cyrl-RS"/>
        </w:rPr>
        <w:t>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navode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postignuća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države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pitanja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vezano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bošnjačku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nacionalnu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manjinu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Akcioni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plan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nacionalne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manjine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istakao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taj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drugi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akcioni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planovi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žalost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idealnim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procedurama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konsultovao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Zaštitnika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građana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iako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pominje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tom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akcionom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planu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10EAA">
        <w:rPr>
          <w:rFonts w:ascii="Times New Roman" w:hAnsi="Times New Roman"/>
          <w:sz w:val="24"/>
          <w:szCs w:val="24"/>
          <w:lang w:val="sr-Cyrl-RS"/>
        </w:rPr>
        <w:t>Još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jednom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zahvalio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prilici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predstavi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izveštaj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doprineti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ovog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A6307D" w:rsidRDefault="00A6307D" w:rsidP="00EF59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Predsednik</w:t>
      </w:r>
      <w:r w:rsidRPr="00A6307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b/>
          <w:sz w:val="24"/>
          <w:szCs w:val="24"/>
          <w:lang w:val="sr-Cyrl-RS"/>
        </w:rPr>
        <w:t>Odbora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izrazio</w:t>
      </w:r>
      <w:r w:rsidR="002538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zadovoljstvo</w:t>
      </w:r>
      <w:r w:rsidR="002538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2538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su</w:t>
      </w:r>
      <w:r w:rsidR="002538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 w:rsidR="002538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na</w:t>
      </w:r>
      <w:r w:rsidR="002538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53823">
        <w:rPr>
          <w:rFonts w:ascii="Times New Roman" w:hAnsi="Times New Roman"/>
          <w:sz w:val="24"/>
          <w:szCs w:val="24"/>
        </w:rPr>
        <w:t>O</w:t>
      </w:r>
      <w:r w:rsidR="00810EAA">
        <w:rPr>
          <w:rFonts w:ascii="Times New Roman" w:hAnsi="Times New Roman"/>
          <w:sz w:val="24"/>
          <w:szCs w:val="24"/>
          <w:lang w:val="sr-Cyrl-RS"/>
        </w:rPr>
        <w:t>dboru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čuli</w:t>
      </w:r>
      <w:r w:rsidR="002538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različiti</w:t>
      </w:r>
      <w:r w:rsidR="002538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stavovi</w:t>
      </w:r>
      <w:r w:rsidR="002538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 w:rsidR="002538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kritike</w:t>
      </w:r>
      <w:r w:rsidR="00253823">
        <w:rPr>
          <w:rFonts w:ascii="Times New Roman" w:hAnsi="Times New Roman"/>
          <w:sz w:val="24"/>
          <w:szCs w:val="24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što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pokazana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dobra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volja</w:t>
      </w:r>
      <w:r w:rsidR="00C26C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unapredi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rad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institucija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10EAA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položaj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ljudskih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prava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C26C18" w:rsidRDefault="00C26C18" w:rsidP="00EF59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6307D" w:rsidRDefault="00C26C18" w:rsidP="00EF5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810EAA">
        <w:rPr>
          <w:rFonts w:ascii="Times New Roman" w:hAnsi="Times New Roman"/>
          <w:sz w:val="24"/>
          <w:szCs w:val="24"/>
          <w:lang w:val="sr-Cyrl-RS"/>
        </w:rPr>
        <w:t>Sednica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zaključena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EAA">
        <w:rPr>
          <w:rFonts w:ascii="Times New Roman" w:hAnsi="Times New Roman"/>
          <w:sz w:val="24"/>
          <w:szCs w:val="24"/>
          <w:lang w:val="sr-Cyrl-RS"/>
        </w:rPr>
        <w:t>u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 14.36 </w:t>
      </w:r>
      <w:r w:rsidR="00810EAA">
        <w:rPr>
          <w:rFonts w:ascii="Times New Roman" w:hAnsi="Times New Roman"/>
          <w:sz w:val="24"/>
          <w:szCs w:val="24"/>
          <w:lang w:val="sr-Cyrl-RS"/>
        </w:rPr>
        <w:t>časova</w:t>
      </w:r>
      <w:r w:rsidR="00A6307D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F80999" w:rsidRDefault="00F80999" w:rsidP="00EF5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999" w:rsidRPr="00F80999" w:rsidRDefault="00F80999" w:rsidP="00F8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F80999" w:rsidRPr="00F80999" w:rsidRDefault="00DE6B48" w:rsidP="00F8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</w:t>
      </w:r>
      <w:r w:rsidR="00810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SEKRETAR</w:t>
      </w:r>
      <w:r w:rsidR="00F80999" w:rsidRPr="00F809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F80999" w:rsidRPr="00F809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                                         </w:t>
      </w:r>
      <w:r w:rsidR="00810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</w:t>
      </w:r>
      <w:r w:rsidR="00F80999" w:rsidRPr="00F809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F80999" w:rsidRPr="00F809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</w:t>
      </w:r>
    </w:p>
    <w:p w:rsidR="00DE6B48" w:rsidRDefault="00F80999" w:rsidP="00F8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09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F80999" w:rsidRPr="00F80999" w:rsidRDefault="00DE6B48" w:rsidP="00F8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             </w:t>
      </w:r>
      <w:r w:rsidR="00810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Rajka</w:t>
      </w:r>
      <w:r w:rsidR="00F80999" w:rsidRPr="00F809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Vukomanović</w:t>
      </w:r>
      <w:r w:rsidR="00F80999" w:rsidRPr="00F809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                                                  </w:t>
      </w:r>
      <w:r w:rsidR="00810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Meho</w:t>
      </w:r>
      <w:r w:rsidR="00F80999" w:rsidRPr="00F809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10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Omerović</w:t>
      </w:r>
    </w:p>
    <w:p w:rsidR="00F80999" w:rsidRPr="00F80999" w:rsidRDefault="00F80999" w:rsidP="00EF5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E5D" w:rsidRPr="00A93ED0" w:rsidRDefault="00E90E5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E90E5D" w:rsidRPr="00A93ED0" w:rsidSect="00253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30" w:rsidRDefault="00CA4730" w:rsidP="00F80999">
      <w:pPr>
        <w:spacing w:after="0" w:line="240" w:lineRule="auto"/>
      </w:pPr>
      <w:r>
        <w:separator/>
      </w:r>
    </w:p>
  </w:endnote>
  <w:endnote w:type="continuationSeparator" w:id="0">
    <w:p w:rsidR="00CA4730" w:rsidRDefault="00CA4730" w:rsidP="00F8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99" w:rsidRDefault="00F809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929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999" w:rsidRDefault="00F809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E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0999" w:rsidRDefault="00F809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99" w:rsidRDefault="00F809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30" w:rsidRDefault="00CA4730" w:rsidP="00F80999">
      <w:pPr>
        <w:spacing w:after="0" w:line="240" w:lineRule="auto"/>
      </w:pPr>
      <w:r>
        <w:separator/>
      </w:r>
    </w:p>
  </w:footnote>
  <w:footnote w:type="continuationSeparator" w:id="0">
    <w:p w:rsidR="00CA4730" w:rsidRDefault="00CA4730" w:rsidP="00F8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99" w:rsidRDefault="00F809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99" w:rsidRDefault="00F809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99" w:rsidRDefault="00F809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52C82"/>
    <w:multiLevelType w:val="hybridMultilevel"/>
    <w:tmpl w:val="2CBA2D88"/>
    <w:lvl w:ilvl="0" w:tplc="8BF25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24"/>
    <w:rsid w:val="00010F7E"/>
    <w:rsid w:val="00025066"/>
    <w:rsid w:val="00041B96"/>
    <w:rsid w:val="00042B38"/>
    <w:rsid w:val="000514B3"/>
    <w:rsid w:val="00061E61"/>
    <w:rsid w:val="00071F33"/>
    <w:rsid w:val="00086A33"/>
    <w:rsid w:val="000E56EF"/>
    <w:rsid w:val="000E7EAC"/>
    <w:rsid w:val="00124169"/>
    <w:rsid w:val="00150005"/>
    <w:rsid w:val="00171D99"/>
    <w:rsid w:val="001A1E68"/>
    <w:rsid w:val="001D086D"/>
    <w:rsid w:val="001F0724"/>
    <w:rsid w:val="001F6570"/>
    <w:rsid w:val="00231DAD"/>
    <w:rsid w:val="00236EC5"/>
    <w:rsid w:val="002509C6"/>
    <w:rsid w:val="00253823"/>
    <w:rsid w:val="002622E2"/>
    <w:rsid w:val="002A31B6"/>
    <w:rsid w:val="002B1CC5"/>
    <w:rsid w:val="002C33D4"/>
    <w:rsid w:val="002D006A"/>
    <w:rsid w:val="002D1BA8"/>
    <w:rsid w:val="003534E3"/>
    <w:rsid w:val="00353DDF"/>
    <w:rsid w:val="003857A3"/>
    <w:rsid w:val="003B02B9"/>
    <w:rsid w:val="003B1C80"/>
    <w:rsid w:val="003C742E"/>
    <w:rsid w:val="003D6E53"/>
    <w:rsid w:val="003D7770"/>
    <w:rsid w:val="00401632"/>
    <w:rsid w:val="004221F9"/>
    <w:rsid w:val="00430F12"/>
    <w:rsid w:val="004478C7"/>
    <w:rsid w:val="00466E29"/>
    <w:rsid w:val="00470EF4"/>
    <w:rsid w:val="00481A27"/>
    <w:rsid w:val="004E5D68"/>
    <w:rsid w:val="004F6AA8"/>
    <w:rsid w:val="00506C3B"/>
    <w:rsid w:val="00514C5E"/>
    <w:rsid w:val="00520FDC"/>
    <w:rsid w:val="005421C3"/>
    <w:rsid w:val="00557C97"/>
    <w:rsid w:val="005629A8"/>
    <w:rsid w:val="00562F45"/>
    <w:rsid w:val="00580EA6"/>
    <w:rsid w:val="005C0883"/>
    <w:rsid w:val="005E4C10"/>
    <w:rsid w:val="005E6CC1"/>
    <w:rsid w:val="006109D3"/>
    <w:rsid w:val="00617AF8"/>
    <w:rsid w:val="00621D2E"/>
    <w:rsid w:val="00621EFA"/>
    <w:rsid w:val="006272EC"/>
    <w:rsid w:val="00637DEA"/>
    <w:rsid w:val="006412F1"/>
    <w:rsid w:val="0064186C"/>
    <w:rsid w:val="00663018"/>
    <w:rsid w:val="00673349"/>
    <w:rsid w:val="00683E9C"/>
    <w:rsid w:val="006C25DA"/>
    <w:rsid w:val="006D238E"/>
    <w:rsid w:val="006D599F"/>
    <w:rsid w:val="006E4DCB"/>
    <w:rsid w:val="00730915"/>
    <w:rsid w:val="00756129"/>
    <w:rsid w:val="00764F60"/>
    <w:rsid w:val="007A5B6C"/>
    <w:rsid w:val="007E04DF"/>
    <w:rsid w:val="00810EAA"/>
    <w:rsid w:val="0083521B"/>
    <w:rsid w:val="00860643"/>
    <w:rsid w:val="0087750E"/>
    <w:rsid w:val="008934AE"/>
    <w:rsid w:val="008A49CB"/>
    <w:rsid w:val="008A5940"/>
    <w:rsid w:val="008E72CC"/>
    <w:rsid w:val="009027E3"/>
    <w:rsid w:val="00943737"/>
    <w:rsid w:val="00986890"/>
    <w:rsid w:val="00995A3C"/>
    <w:rsid w:val="009A36CF"/>
    <w:rsid w:val="009F1BE4"/>
    <w:rsid w:val="009F2936"/>
    <w:rsid w:val="00A2507B"/>
    <w:rsid w:val="00A6307D"/>
    <w:rsid w:val="00A7167F"/>
    <w:rsid w:val="00A72D57"/>
    <w:rsid w:val="00A93ED0"/>
    <w:rsid w:val="00B23162"/>
    <w:rsid w:val="00B41FD0"/>
    <w:rsid w:val="00B71108"/>
    <w:rsid w:val="00B92F98"/>
    <w:rsid w:val="00BE0BCB"/>
    <w:rsid w:val="00C013A5"/>
    <w:rsid w:val="00C2630A"/>
    <w:rsid w:val="00C26C18"/>
    <w:rsid w:val="00C33378"/>
    <w:rsid w:val="00C35D20"/>
    <w:rsid w:val="00C5328D"/>
    <w:rsid w:val="00C600BB"/>
    <w:rsid w:val="00CA4730"/>
    <w:rsid w:val="00CA7C8A"/>
    <w:rsid w:val="00CC5910"/>
    <w:rsid w:val="00CC5E69"/>
    <w:rsid w:val="00D23500"/>
    <w:rsid w:val="00D34CB4"/>
    <w:rsid w:val="00D61FFB"/>
    <w:rsid w:val="00D90CE5"/>
    <w:rsid w:val="00D92DD3"/>
    <w:rsid w:val="00DD05FB"/>
    <w:rsid w:val="00DE6B48"/>
    <w:rsid w:val="00E0573F"/>
    <w:rsid w:val="00E20A65"/>
    <w:rsid w:val="00E90E5D"/>
    <w:rsid w:val="00EB5922"/>
    <w:rsid w:val="00EC32CA"/>
    <w:rsid w:val="00EC35CB"/>
    <w:rsid w:val="00ED566C"/>
    <w:rsid w:val="00EE699A"/>
    <w:rsid w:val="00EF59F8"/>
    <w:rsid w:val="00F03215"/>
    <w:rsid w:val="00F226F5"/>
    <w:rsid w:val="00F30D64"/>
    <w:rsid w:val="00F33843"/>
    <w:rsid w:val="00F440E8"/>
    <w:rsid w:val="00F60652"/>
    <w:rsid w:val="00F80999"/>
    <w:rsid w:val="00F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7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99"/>
  </w:style>
  <w:style w:type="paragraph" w:styleId="Footer">
    <w:name w:val="footer"/>
    <w:basedOn w:val="Normal"/>
    <w:link w:val="FooterChar"/>
    <w:uiPriority w:val="99"/>
    <w:unhideWhenUsed/>
    <w:rsid w:val="00F8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7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99"/>
  </w:style>
  <w:style w:type="paragraph" w:styleId="Footer">
    <w:name w:val="footer"/>
    <w:basedOn w:val="Normal"/>
    <w:link w:val="FooterChar"/>
    <w:uiPriority w:val="99"/>
    <w:unhideWhenUsed/>
    <w:rsid w:val="00F8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9</Pages>
  <Words>4782</Words>
  <Characters>27261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Helena Zurkic</cp:lastModifiedBy>
  <cp:revision>82</cp:revision>
  <dcterms:created xsi:type="dcterms:W3CDTF">2016-10-19T08:41:00Z</dcterms:created>
  <dcterms:modified xsi:type="dcterms:W3CDTF">2016-12-09T08:21:00Z</dcterms:modified>
</cp:coreProperties>
</file>